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517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</w:tblGrid>
      <w:tr w:rsidR="00A51AEE" w:rsidRPr="008B4985" w:rsidTr="00197F13">
        <w:tc>
          <w:tcPr>
            <w:tcW w:w="5211" w:type="dxa"/>
          </w:tcPr>
          <w:p w:rsidR="00A51AEE" w:rsidRDefault="00A51AEE" w:rsidP="00197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A51AEE" w:rsidRDefault="00A51AEE" w:rsidP="00197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A51AEE" w:rsidRDefault="00A51AEE" w:rsidP="00197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A51AEE" w:rsidRDefault="00A51AEE" w:rsidP="00197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A51AEE" w:rsidRDefault="00A51AEE" w:rsidP="00197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A51AEE" w:rsidRDefault="00A51AEE" w:rsidP="00197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A51AEE" w:rsidRPr="007339B9" w:rsidRDefault="00A51AEE" w:rsidP="00197F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</w:pPr>
            <w:r w:rsidRPr="007339B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64254C" wp14:editId="4CF7BC9C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-948055</wp:posOffset>
                  </wp:positionV>
                  <wp:extent cx="1598295" cy="791845"/>
                  <wp:effectExtent l="0" t="0" r="1905" b="8255"/>
                  <wp:wrapTight wrapText="bothSides">
                    <wp:wrapPolygon edited="0">
                      <wp:start x="0" y="0"/>
                      <wp:lineTo x="0" y="21306"/>
                      <wp:lineTo x="21368" y="21306"/>
                      <wp:lineTo x="2136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F13"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  <w:t xml:space="preserve">КОМИТЕТ </w:t>
            </w:r>
            <w:r w:rsidR="00197F13"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  <w:br/>
              <w:t>ПО СОЦИАЛЬНОЙ ЗАЩИТЕ НАСЕЛЕНИЯ</w:t>
            </w:r>
          </w:p>
          <w:p w:rsidR="00A51AEE" w:rsidRPr="00197F13" w:rsidRDefault="00197F13" w:rsidP="00197F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0000FF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  <w:t>ЛЕНИНГРАДСКОЙ ОБЛАСТИ</w:t>
            </w:r>
          </w:p>
          <w:p w:rsidR="00A51AEE" w:rsidRPr="007339B9" w:rsidRDefault="00A51AEE" w:rsidP="00197F13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FF"/>
                <w:sz w:val="12"/>
              </w:rPr>
            </w:pPr>
          </w:p>
          <w:p w:rsidR="00A51AEE" w:rsidRPr="00197F13" w:rsidRDefault="00197F13" w:rsidP="00197F13">
            <w:pPr>
              <w:widowControl w:val="0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>191</w:t>
            </w:r>
            <w:r w:rsidR="00A51AEE"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>24</w:t>
            </w:r>
            <w:r w:rsidR="00A51AEE"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 xml:space="preserve">, Санкт-Петербург, </w:t>
            </w:r>
            <w:r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>ул. Лафонская, д. 6а</w:t>
            </w:r>
            <w:r w:rsidR="00A51AEE"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 xml:space="preserve"> </w:t>
            </w:r>
            <w:r w:rsidR="00A51AEE"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br/>
              <w:t>Тел.:(812) 539-</w:t>
            </w:r>
            <w:r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>46-46; факс: (</w:t>
            </w: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>812) 539-</w:t>
            </w:r>
            <w:r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>46-09</w:t>
            </w:r>
          </w:p>
          <w:p w:rsidR="00A51AEE" w:rsidRPr="00A25D93" w:rsidRDefault="00A51AEE" w:rsidP="00197F13">
            <w:pPr>
              <w:widowControl w:val="0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color w:val="0000FF"/>
                <w:sz w:val="20"/>
                <w:szCs w:val="18"/>
                <w:lang w:val="en-US"/>
              </w:rPr>
            </w:pP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E</w:t>
            </w:r>
            <w:r w:rsidRPr="00A25D93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-</w:t>
            </w: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mail</w:t>
            </w:r>
            <w:r w:rsidRPr="00A25D93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="00197F13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ktszn</w:t>
            </w:r>
            <w:r w:rsidRPr="00A25D93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@</w:t>
            </w: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lenreg</w:t>
            </w:r>
            <w:r w:rsidRPr="00A25D93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.</w:t>
            </w: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ru</w:t>
            </w:r>
          </w:p>
          <w:p w:rsidR="00A51AEE" w:rsidRPr="00A25D93" w:rsidRDefault="00A51AEE" w:rsidP="00197F13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rFonts w:ascii="Times New Roman" w:hAnsi="Times New Roman" w:cs="Times New Roman"/>
                <w:color w:val="0000FF"/>
                <w:spacing w:val="2"/>
                <w:sz w:val="20"/>
                <w:szCs w:val="18"/>
                <w:lang w:val="en-US"/>
              </w:rPr>
            </w:pPr>
          </w:p>
          <w:p w:rsidR="00A51AEE" w:rsidRPr="00A25D93" w:rsidRDefault="00A51AEE" w:rsidP="00197F13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rFonts w:ascii="Times New Roman" w:hAnsi="Times New Roman" w:cs="Times New Roman"/>
                <w:color w:val="0000FF"/>
                <w:spacing w:val="2"/>
                <w:sz w:val="16"/>
                <w:szCs w:val="16"/>
                <w:shd w:val="clear" w:color="auto" w:fill="FFFFFF"/>
                <w:lang w:val="en-US" w:bidi="ru-RU"/>
              </w:rPr>
            </w:pPr>
            <w:r w:rsidRPr="00A25D93">
              <w:rPr>
                <w:rFonts w:ascii="Times New Roman" w:hAnsi="Times New Roman" w:cs="Times New Roman"/>
                <w:color w:val="0000FF"/>
                <w:spacing w:val="2"/>
                <w:sz w:val="16"/>
                <w:szCs w:val="16"/>
                <w:shd w:val="clear" w:color="auto" w:fill="FFFFFF"/>
                <w:lang w:val="en-US" w:bidi="ru-RU"/>
              </w:rPr>
              <w:t>____________________ № ____________________</w:t>
            </w:r>
          </w:p>
          <w:p w:rsidR="00A51AEE" w:rsidRPr="00A25D93" w:rsidRDefault="00A51AEE" w:rsidP="00197F13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A51AEE" w:rsidRPr="008B4985" w:rsidRDefault="00A51AEE" w:rsidP="00197F13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9B9">
              <w:rPr>
                <w:rFonts w:ascii="Times New Roman" w:hAnsi="Times New Roman" w:cs="Times New Roman"/>
                <w:color w:val="0000FF"/>
                <w:spacing w:val="2"/>
                <w:sz w:val="20"/>
                <w:szCs w:val="16"/>
                <w:shd w:val="clear" w:color="auto" w:fill="FFFFFF"/>
                <w:lang w:bidi="ru-RU"/>
              </w:rPr>
              <w:t>На № ________________ от</w:t>
            </w:r>
            <w:r w:rsidRPr="007339B9">
              <w:rPr>
                <w:rFonts w:ascii="Times New Roman" w:hAnsi="Times New Roman" w:cs="Times New Roman"/>
                <w:color w:val="0000FF"/>
                <w:spacing w:val="2"/>
                <w:sz w:val="20"/>
                <w:szCs w:val="16"/>
              </w:rPr>
              <w:t xml:space="preserve"> ___________________</w:t>
            </w:r>
          </w:p>
        </w:tc>
        <w:tc>
          <w:tcPr>
            <w:tcW w:w="284" w:type="dxa"/>
          </w:tcPr>
          <w:p w:rsidR="00A51AEE" w:rsidRDefault="00A51AEE" w:rsidP="00197F13">
            <w:pPr>
              <w:spacing w:after="80"/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A51AEE" w:rsidRDefault="00A51AEE" w:rsidP="00197F13">
            <w:pPr>
              <w:spacing w:after="80"/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A51AEE" w:rsidRDefault="00A51AEE" w:rsidP="00197F13">
            <w:pPr>
              <w:spacing w:after="80"/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A51AEE" w:rsidRDefault="00A51AEE" w:rsidP="00197F13">
            <w:pPr>
              <w:spacing w:after="80"/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A51AEE" w:rsidRDefault="00A51AEE" w:rsidP="00197F1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A51AEE" w:rsidRPr="003851FF" w:rsidRDefault="00A51AEE" w:rsidP="00197F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</w:tc>
      </w:tr>
    </w:tbl>
    <w:p w:rsidR="00A51AEE" w:rsidRDefault="00A51AEE" w:rsidP="00A51AEE">
      <w:pPr>
        <w:tabs>
          <w:tab w:val="left" w:pos="6237"/>
          <w:tab w:val="left" w:pos="6663"/>
        </w:tabs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97F13" w:rsidRDefault="00197F13" w:rsidP="00197F13">
      <w:pPr>
        <w:tabs>
          <w:tab w:val="left" w:pos="6237"/>
          <w:tab w:val="left" w:pos="6663"/>
        </w:tabs>
        <w:ind w:right="284"/>
        <w:jc w:val="center"/>
        <w:rPr>
          <w:sz w:val="28"/>
          <w:szCs w:val="28"/>
        </w:rPr>
      </w:pPr>
    </w:p>
    <w:p w:rsidR="00C7479D" w:rsidRDefault="00C7479D" w:rsidP="00C7479D">
      <w:pPr>
        <w:framePr w:hSpace="180" w:wrap="around" w:vAnchor="page" w:hAnchor="page" w:x="6793" w:y="511"/>
        <w:jc w:val="both"/>
        <w:rPr>
          <w:rFonts w:eastAsiaTheme="minorHAnsi"/>
          <w:sz w:val="28"/>
          <w:szCs w:val="28"/>
          <w:lang w:eastAsia="en-US"/>
        </w:rPr>
      </w:pPr>
    </w:p>
    <w:p w:rsidR="00C7479D" w:rsidRDefault="00C7479D" w:rsidP="007240CE">
      <w:pPr>
        <w:framePr w:hSpace="180" w:wrap="around" w:vAnchor="page" w:hAnchor="page" w:x="6793" w:y="511"/>
        <w:ind w:right="5805"/>
        <w:rPr>
          <w:rFonts w:eastAsiaTheme="minorHAnsi"/>
          <w:sz w:val="28"/>
          <w:szCs w:val="28"/>
          <w:lang w:eastAsia="en-US"/>
        </w:rPr>
      </w:pPr>
    </w:p>
    <w:p w:rsidR="00C7479D" w:rsidRDefault="00C7479D" w:rsidP="007240CE">
      <w:pPr>
        <w:framePr w:hSpace="180" w:wrap="around" w:vAnchor="page" w:hAnchor="page" w:x="6793" w:y="511"/>
        <w:ind w:right="5805"/>
        <w:rPr>
          <w:rFonts w:eastAsiaTheme="minorHAnsi"/>
          <w:sz w:val="28"/>
          <w:szCs w:val="28"/>
          <w:lang w:eastAsia="en-US"/>
        </w:rPr>
      </w:pPr>
    </w:p>
    <w:p w:rsidR="007240CE" w:rsidRDefault="007240CE" w:rsidP="007240CE">
      <w:pPr>
        <w:framePr w:hSpace="180" w:wrap="around" w:vAnchor="page" w:hAnchor="page" w:x="6793" w:y="511"/>
        <w:ind w:right="5805"/>
        <w:rPr>
          <w:rFonts w:eastAsiaTheme="minorHAnsi"/>
          <w:sz w:val="28"/>
          <w:szCs w:val="28"/>
          <w:lang w:eastAsia="en-US"/>
        </w:rPr>
      </w:pPr>
    </w:p>
    <w:p w:rsidR="007240CE" w:rsidRDefault="007240CE" w:rsidP="007240CE">
      <w:pPr>
        <w:framePr w:hSpace="180" w:wrap="around" w:vAnchor="page" w:hAnchor="page" w:x="6793" w:y="511"/>
        <w:spacing w:line="23" w:lineRule="atLeast"/>
        <w:ind w:right="5805"/>
        <w:rPr>
          <w:sz w:val="28"/>
          <w:szCs w:val="28"/>
        </w:rPr>
      </w:pPr>
    </w:p>
    <w:p w:rsidR="00CC4C15" w:rsidRDefault="00CC4C15" w:rsidP="00CC4C15">
      <w:pPr>
        <w:jc w:val="right"/>
        <w:rPr>
          <w:sz w:val="28"/>
          <w:szCs w:val="28"/>
        </w:rPr>
      </w:pPr>
    </w:p>
    <w:p w:rsidR="00EC6412" w:rsidRDefault="00EC6412" w:rsidP="00C7479D">
      <w:pPr>
        <w:spacing w:line="276" w:lineRule="auto"/>
        <w:ind w:firstLine="567"/>
        <w:jc w:val="both"/>
        <w:rPr>
          <w:sz w:val="28"/>
          <w:szCs w:val="28"/>
        </w:rPr>
      </w:pPr>
    </w:p>
    <w:p w:rsidR="002F7038" w:rsidRPr="00D91504" w:rsidRDefault="002F7038" w:rsidP="002F7038">
      <w:pPr>
        <w:widowContro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Cs/>
          <w:lang w:eastAsia="en-US"/>
        </w:rPr>
        <w:t xml:space="preserve">            </w:t>
      </w:r>
      <w:r w:rsidRPr="00D91504">
        <w:rPr>
          <w:rFonts w:eastAsia="Calibri"/>
          <w:b/>
          <w:bCs/>
          <w:sz w:val="26"/>
          <w:szCs w:val="26"/>
          <w:lang w:eastAsia="en-US"/>
        </w:rPr>
        <w:t xml:space="preserve">Руководителям </w:t>
      </w:r>
    </w:p>
    <w:p w:rsidR="002F7038" w:rsidRPr="00D91504" w:rsidRDefault="002F7038" w:rsidP="002F7038">
      <w:pPr>
        <w:widowControl w:val="0"/>
        <w:rPr>
          <w:rFonts w:eastAsia="Calibri"/>
          <w:b/>
          <w:bCs/>
          <w:sz w:val="26"/>
          <w:szCs w:val="26"/>
          <w:lang w:eastAsia="en-US"/>
        </w:rPr>
      </w:pPr>
      <w:r w:rsidRPr="00D91504">
        <w:rPr>
          <w:rFonts w:eastAsia="Calibri"/>
          <w:b/>
          <w:bCs/>
          <w:sz w:val="26"/>
          <w:szCs w:val="26"/>
          <w:lang w:eastAsia="en-US"/>
        </w:rPr>
        <w:t xml:space="preserve">           подведомственных учреждений </w:t>
      </w:r>
    </w:p>
    <w:p w:rsidR="002F7038" w:rsidRPr="00D91504" w:rsidRDefault="002F7038" w:rsidP="002F7038">
      <w:pPr>
        <w:widowControl w:val="0"/>
        <w:rPr>
          <w:b/>
          <w:sz w:val="26"/>
          <w:szCs w:val="26"/>
        </w:rPr>
      </w:pPr>
      <w:r w:rsidRPr="00D91504">
        <w:rPr>
          <w:rFonts w:eastAsia="Calibri"/>
          <w:b/>
          <w:bCs/>
          <w:sz w:val="26"/>
          <w:szCs w:val="26"/>
          <w:lang w:eastAsia="en-US"/>
        </w:rPr>
        <w:t xml:space="preserve">           (по списку)</w:t>
      </w:r>
    </w:p>
    <w:p w:rsidR="002F7038" w:rsidRPr="002F7038" w:rsidRDefault="002F7038" w:rsidP="002F7038">
      <w:pPr>
        <w:widowControl w:val="0"/>
        <w:jc w:val="right"/>
        <w:rPr>
          <w:b/>
        </w:rPr>
      </w:pPr>
    </w:p>
    <w:p w:rsidR="002F7038" w:rsidRPr="002F7038" w:rsidRDefault="002F7038" w:rsidP="002F7038">
      <w:pPr>
        <w:widowControl w:val="0"/>
        <w:rPr>
          <w:b/>
        </w:rPr>
      </w:pPr>
    </w:p>
    <w:p w:rsidR="002F7038" w:rsidRPr="002F7038" w:rsidRDefault="002F7038" w:rsidP="002F7038">
      <w:pPr>
        <w:widowControl w:val="0"/>
        <w:rPr>
          <w:b/>
        </w:rPr>
      </w:pPr>
    </w:p>
    <w:p w:rsidR="002F7038" w:rsidRPr="002F7038" w:rsidRDefault="002F7038" w:rsidP="002F7038">
      <w:pPr>
        <w:widowControl w:val="0"/>
        <w:rPr>
          <w:b/>
          <w:sz w:val="26"/>
          <w:szCs w:val="26"/>
        </w:rPr>
      </w:pPr>
      <w:r w:rsidRPr="002F7038">
        <w:rPr>
          <w:b/>
        </w:rPr>
        <w:t xml:space="preserve">           </w:t>
      </w:r>
      <w:r w:rsidRPr="002F7038">
        <w:rPr>
          <w:b/>
          <w:sz w:val="26"/>
          <w:szCs w:val="26"/>
        </w:rPr>
        <w:t xml:space="preserve"> Уведомление о проведении проверки</w:t>
      </w:r>
    </w:p>
    <w:p w:rsidR="002F7038" w:rsidRPr="002F7038" w:rsidRDefault="002F7038" w:rsidP="002F7038">
      <w:pPr>
        <w:widowControl w:val="0"/>
        <w:rPr>
          <w:sz w:val="26"/>
          <w:szCs w:val="26"/>
        </w:rPr>
      </w:pPr>
    </w:p>
    <w:p w:rsidR="002F7038" w:rsidRPr="00E4588C" w:rsidRDefault="002F7038" w:rsidP="00AB34F6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E4588C">
        <w:t xml:space="preserve">В соответствии с </w:t>
      </w:r>
      <w:r w:rsidRPr="00E4588C">
        <w:rPr>
          <w:rFonts w:eastAsia="Calibri"/>
          <w:spacing w:val="-6"/>
          <w:lang w:eastAsia="en-US"/>
        </w:rPr>
        <w:t>Регламентом осуществления комитетом по социальной защите населения Ленинградской области ведомственного контроля за соблюдением требований Федерального закона от 18.07.2011 года № 223-ФЗ «О закупках товаров, работ, услуг отдельными видами юридических лиц» (далее-Федеральный закон 223-ФЗ) и иных принятых в соответствии с ним нормативных правовых актов Российской Федерации, утвержденного распоряжением комитета по социальной защите населения Ленинградской области  (далее – комитет) от 27.09.2019</w:t>
      </w:r>
      <w:proofErr w:type="gramEnd"/>
      <w:r w:rsidRPr="00E4588C">
        <w:rPr>
          <w:rFonts w:eastAsia="Calibri"/>
          <w:spacing w:val="-6"/>
          <w:lang w:eastAsia="en-US"/>
        </w:rPr>
        <w:t xml:space="preserve"> г. № 2799 (с изменениями)</w:t>
      </w:r>
      <w:r w:rsidRPr="00E4588C">
        <w:t xml:space="preserve">,  уведомляю о проведении проверки. </w:t>
      </w:r>
    </w:p>
    <w:p w:rsidR="002F7038" w:rsidRDefault="002F7038" w:rsidP="00AB34F6">
      <w:pPr>
        <w:widowControl w:val="0"/>
        <w:spacing w:line="276" w:lineRule="auto"/>
        <w:ind w:firstLine="709"/>
        <w:jc w:val="both"/>
      </w:pPr>
      <w:r w:rsidRPr="00E4588C">
        <w:rPr>
          <w:rFonts w:eastAsia="Calibri"/>
          <w:lang w:eastAsia="en-US"/>
        </w:rPr>
        <w:t xml:space="preserve"> </w:t>
      </w:r>
      <w:r w:rsidRPr="00E4588C">
        <w:t>Проверка проводится на основании годового плана ведомственного контроля на 2021 год комитета за соблюдением требований Федерального закона 223-ФЗ и иных принятых в соответствии с ним нормативных правовых актов Российской Федерации в отношении подведомственных комитету государственных учреждений, утвержденного распоряжением комитета  от 14.12.2020г. № 813.</w:t>
      </w:r>
    </w:p>
    <w:p w:rsidR="00747126" w:rsidRPr="00E4588C" w:rsidRDefault="00747126" w:rsidP="00AB34F6">
      <w:pPr>
        <w:widowControl w:val="0"/>
        <w:spacing w:line="276" w:lineRule="auto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3122"/>
      </w:tblGrid>
      <w:tr w:rsidR="002F7038" w:rsidRPr="00E4588C" w:rsidTr="00B55654">
        <w:trPr>
          <w:trHeight w:val="608"/>
        </w:trPr>
        <w:tc>
          <w:tcPr>
            <w:tcW w:w="2977" w:type="dxa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</w:pPr>
            <w:r w:rsidRPr="00E4588C">
              <w:rPr>
                <w:b/>
              </w:rPr>
              <w:t>Предмет проверки</w:t>
            </w:r>
          </w:p>
          <w:p w:rsidR="002F7038" w:rsidRPr="00E4588C" w:rsidRDefault="002F7038" w:rsidP="002F7038">
            <w:pPr>
              <w:widowControl w:val="0"/>
              <w:jc w:val="both"/>
            </w:pPr>
          </w:p>
          <w:p w:rsidR="002F7038" w:rsidRPr="00E4588C" w:rsidRDefault="002F7038" w:rsidP="002F7038">
            <w:pPr>
              <w:widowControl w:val="0"/>
              <w:jc w:val="both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F7038" w:rsidRPr="00E4588C" w:rsidRDefault="002F7038" w:rsidP="002F7038">
            <w:pPr>
              <w:widowControl w:val="0"/>
              <w:ind w:left="-108"/>
              <w:contextualSpacing/>
              <w:jc w:val="both"/>
            </w:pPr>
            <w:r w:rsidRPr="00E4588C">
              <w:rPr>
                <w:rFonts w:eastAsia="Calibri"/>
                <w:lang w:eastAsia="en-US"/>
              </w:rPr>
              <w:t>Соблюдение</w:t>
            </w:r>
            <w:r w:rsidRPr="00E4588C">
              <w:rPr>
                <w:rFonts w:eastAsia="Calibri"/>
                <w:bCs/>
                <w:lang w:eastAsia="en-US"/>
              </w:rPr>
              <w:t xml:space="preserve"> при осуществлении закупок требований Федерального закона № 223-ФЗ и иных нормативных правовых актов.</w:t>
            </w:r>
          </w:p>
        </w:tc>
      </w:tr>
      <w:tr w:rsidR="002F7038" w:rsidRPr="00E4588C" w:rsidTr="00B55654">
        <w:trPr>
          <w:trHeight w:val="794"/>
        </w:trPr>
        <w:tc>
          <w:tcPr>
            <w:tcW w:w="2977" w:type="dxa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  <w:rPr>
                <w:b/>
              </w:rPr>
            </w:pPr>
            <w:r w:rsidRPr="00E4588C">
              <w:rPr>
                <w:b/>
              </w:rPr>
              <w:t>Проверяемый период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588C" w:rsidRPr="00E4588C" w:rsidRDefault="00E4588C" w:rsidP="00E4588C">
            <w:pPr>
              <w:autoSpaceDE w:val="0"/>
              <w:autoSpaceDN w:val="0"/>
              <w:adjustRightInd w:val="0"/>
              <w:jc w:val="center"/>
            </w:pPr>
            <w:r w:rsidRPr="00E4588C">
              <w:rPr>
                <w:rFonts w:eastAsia="Calibri"/>
                <w:lang w:eastAsia="en-US"/>
              </w:rPr>
              <w:t xml:space="preserve"> </w:t>
            </w:r>
            <w:r w:rsidRPr="00E4588C">
              <w:t xml:space="preserve">2019-2020, </w:t>
            </w:r>
          </w:p>
          <w:p w:rsidR="002F7038" w:rsidRPr="00E4588C" w:rsidRDefault="00E4588C" w:rsidP="00747126">
            <w:pPr>
              <w:widowControl w:val="0"/>
              <w:ind w:left="-108"/>
              <w:jc w:val="center"/>
              <w:rPr>
                <w:rFonts w:eastAsia="Calibri"/>
                <w:lang w:eastAsia="en-US"/>
              </w:rPr>
            </w:pPr>
            <w:r w:rsidRPr="00E4588C">
              <w:t>январь-</w:t>
            </w:r>
            <w:r w:rsidR="00747126">
              <w:t>сентябрь</w:t>
            </w:r>
            <w:r w:rsidRPr="00E4588C">
              <w:t xml:space="preserve"> 2021</w:t>
            </w:r>
          </w:p>
        </w:tc>
      </w:tr>
      <w:tr w:rsidR="002F7038" w:rsidRPr="00E4588C" w:rsidTr="00B55654">
        <w:trPr>
          <w:trHeight w:val="487"/>
        </w:trPr>
        <w:tc>
          <w:tcPr>
            <w:tcW w:w="2977" w:type="dxa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</w:pPr>
            <w:r w:rsidRPr="00E4588C">
              <w:rPr>
                <w:b/>
              </w:rPr>
              <w:t>Вид проверки</w:t>
            </w:r>
            <w:r w:rsidRPr="00E4588C"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7038" w:rsidRPr="00E4588C" w:rsidRDefault="002F7038" w:rsidP="002F7038">
            <w:pPr>
              <w:widowControl w:val="0"/>
              <w:jc w:val="center"/>
            </w:pPr>
            <w:r w:rsidRPr="00E4588C">
              <w:t>документарная</w:t>
            </w:r>
          </w:p>
        </w:tc>
      </w:tr>
      <w:tr w:rsidR="002F7038" w:rsidRPr="00E4588C" w:rsidTr="00B55654">
        <w:trPr>
          <w:trHeight w:val="288"/>
        </w:trPr>
        <w:tc>
          <w:tcPr>
            <w:tcW w:w="2977" w:type="dxa"/>
            <w:vMerge w:val="restart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  <w:rPr>
                <w:b/>
              </w:rPr>
            </w:pPr>
            <w:r w:rsidRPr="00E4588C">
              <w:rPr>
                <w:b/>
              </w:rPr>
              <w:t>Срок проведения проверки:</w:t>
            </w:r>
          </w:p>
        </w:tc>
        <w:tc>
          <w:tcPr>
            <w:tcW w:w="4111" w:type="dxa"/>
            <w:shd w:val="clear" w:color="auto" w:fill="auto"/>
          </w:tcPr>
          <w:p w:rsidR="00E4588C" w:rsidRPr="00E4588C" w:rsidRDefault="00E4588C" w:rsidP="00E4588C">
            <w:pPr>
              <w:ind w:left="-108"/>
              <w:contextualSpacing/>
              <w:jc w:val="both"/>
            </w:pPr>
            <w:r w:rsidRPr="00E4588C">
              <w:t>ЛОГБУ «</w:t>
            </w:r>
            <w:r w:rsidR="00747126">
              <w:rPr>
                <w:bCs/>
              </w:rPr>
              <w:t>Вознесенский ДИ</w:t>
            </w:r>
            <w:r w:rsidRPr="00E4588C">
              <w:rPr>
                <w:bCs/>
              </w:rPr>
              <w:t>»</w:t>
            </w:r>
          </w:p>
          <w:p w:rsidR="002F7038" w:rsidRPr="00E4588C" w:rsidRDefault="002F7038" w:rsidP="002F7038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A819B8" w:rsidRDefault="0060056E" w:rsidP="00C30970">
            <w:pPr>
              <w:widowControl w:val="0"/>
              <w:jc w:val="center"/>
            </w:pPr>
            <w:r>
              <w:t>с</w:t>
            </w:r>
            <w:r w:rsidR="00181CCB">
              <w:t xml:space="preserve"> </w:t>
            </w:r>
            <w:r w:rsidR="00747126">
              <w:t>13</w:t>
            </w:r>
            <w:r>
              <w:t>.</w:t>
            </w:r>
            <w:r w:rsidR="00747126">
              <w:t>10</w:t>
            </w:r>
            <w:r>
              <w:t xml:space="preserve">.2021, </w:t>
            </w:r>
          </w:p>
          <w:p w:rsidR="002F7038" w:rsidRPr="00181CCB" w:rsidRDefault="0060056E" w:rsidP="00747126">
            <w:pPr>
              <w:widowControl w:val="0"/>
              <w:jc w:val="center"/>
            </w:pPr>
            <w:r>
              <w:t xml:space="preserve">но не позднее </w:t>
            </w:r>
            <w:r w:rsidR="00747126">
              <w:t>18</w:t>
            </w:r>
            <w:r w:rsidR="00E4588C" w:rsidRPr="00181CCB">
              <w:t>.</w:t>
            </w:r>
            <w:r w:rsidR="00747126">
              <w:t>10</w:t>
            </w:r>
            <w:r w:rsidR="00E4588C" w:rsidRPr="00181CCB">
              <w:t>.2021</w:t>
            </w:r>
          </w:p>
        </w:tc>
      </w:tr>
      <w:tr w:rsidR="002F7038" w:rsidRPr="00E4588C" w:rsidTr="00B55654">
        <w:trPr>
          <w:trHeight w:val="251"/>
        </w:trPr>
        <w:tc>
          <w:tcPr>
            <w:tcW w:w="2977" w:type="dxa"/>
            <w:vMerge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4588C" w:rsidRPr="00747126" w:rsidRDefault="00747126" w:rsidP="00E4588C">
            <w:pPr>
              <w:ind w:left="-108"/>
            </w:pPr>
            <w:r w:rsidRPr="00747126">
              <w:rPr>
                <w:color w:val="000000"/>
              </w:rPr>
              <w:t>ЛОГБУ «ЛО МРЦ»</w:t>
            </w:r>
            <w:r w:rsidR="00E4588C" w:rsidRPr="00747126">
              <w:t>»</w:t>
            </w:r>
          </w:p>
          <w:p w:rsidR="002F7038" w:rsidRPr="00E4588C" w:rsidRDefault="002F7038" w:rsidP="002F7038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A819B8" w:rsidRDefault="0060056E" w:rsidP="00C30970">
            <w:pPr>
              <w:widowControl w:val="0"/>
              <w:jc w:val="center"/>
            </w:pPr>
            <w:r>
              <w:t xml:space="preserve">с </w:t>
            </w:r>
            <w:r w:rsidR="00747126">
              <w:t>19</w:t>
            </w:r>
            <w:r w:rsidR="00E4588C" w:rsidRPr="00181CCB">
              <w:t>.</w:t>
            </w:r>
            <w:r w:rsidR="00747126">
              <w:t>10</w:t>
            </w:r>
            <w:r w:rsidR="00E4588C" w:rsidRPr="00181CCB">
              <w:t>.2021</w:t>
            </w:r>
            <w:r>
              <w:t xml:space="preserve">, </w:t>
            </w:r>
          </w:p>
          <w:p w:rsidR="002F7038" w:rsidRPr="00181CCB" w:rsidRDefault="0060056E" w:rsidP="00747126">
            <w:pPr>
              <w:widowControl w:val="0"/>
              <w:jc w:val="center"/>
            </w:pPr>
            <w:r>
              <w:t xml:space="preserve">но не позднее </w:t>
            </w:r>
            <w:r w:rsidR="00747126">
              <w:t>22</w:t>
            </w:r>
            <w:r w:rsidR="00E4588C" w:rsidRPr="00181CCB">
              <w:t>.</w:t>
            </w:r>
            <w:r w:rsidR="00747126">
              <w:t>10</w:t>
            </w:r>
            <w:r w:rsidR="00E4588C" w:rsidRPr="00181CCB">
              <w:t>.2021</w:t>
            </w:r>
          </w:p>
        </w:tc>
      </w:tr>
      <w:tr w:rsidR="002F7038" w:rsidRPr="00E4588C" w:rsidTr="00B55654">
        <w:trPr>
          <w:trHeight w:val="251"/>
        </w:trPr>
        <w:tc>
          <w:tcPr>
            <w:tcW w:w="2977" w:type="dxa"/>
            <w:vMerge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4588C" w:rsidRPr="00E4588C" w:rsidRDefault="00E4588C" w:rsidP="00E4588C">
            <w:pPr>
              <w:ind w:left="-108"/>
              <w:contextualSpacing/>
              <w:jc w:val="both"/>
            </w:pPr>
            <w:r w:rsidRPr="00E4588C">
              <w:rPr>
                <w:bCs/>
              </w:rPr>
              <w:t>ЛОГБУ</w:t>
            </w:r>
            <w:r w:rsidRPr="00E4588C">
              <w:t xml:space="preserve"> «</w:t>
            </w:r>
            <w:r w:rsidR="00747126">
              <w:rPr>
                <w:bCs/>
              </w:rPr>
              <w:t>Тихвинский</w:t>
            </w:r>
            <w:r w:rsidRPr="00E4588C">
              <w:rPr>
                <w:bCs/>
              </w:rPr>
              <w:t xml:space="preserve"> ДИ</w:t>
            </w:r>
            <w:r w:rsidRPr="00E4588C">
              <w:t>»</w:t>
            </w:r>
          </w:p>
          <w:p w:rsidR="002F7038" w:rsidRPr="00E4588C" w:rsidRDefault="002F7038" w:rsidP="002F7038">
            <w:pPr>
              <w:ind w:left="-108"/>
              <w:contextualSpacing/>
              <w:jc w:val="both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819B8" w:rsidRDefault="0060056E" w:rsidP="00C30970">
            <w:pPr>
              <w:widowControl w:val="0"/>
              <w:jc w:val="center"/>
            </w:pPr>
            <w:r>
              <w:t xml:space="preserve">с </w:t>
            </w:r>
            <w:r w:rsidR="00747126">
              <w:t>29</w:t>
            </w:r>
            <w:r w:rsidR="00181CCB" w:rsidRPr="00181CCB">
              <w:t>.</w:t>
            </w:r>
            <w:r w:rsidR="00747126">
              <w:t>10</w:t>
            </w:r>
            <w:r w:rsidR="00181CCB" w:rsidRPr="00181CCB">
              <w:t>.2021</w:t>
            </w:r>
            <w:r>
              <w:t xml:space="preserve">, </w:t>
            </w:r>
          </w:p>
          <w:p w:rsidR="002F7038" w:rsidRPr="00181CCB" w:rsidRDefault="0060056E" w:rsidP="00747126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 xml:space="preserve">но не позднее </w:t>
            </w:r>
            <w:r w:rsidR="00747126">
              <w:t>03</w:t>
            </w:r>
            <w:r w:rsidR="00181CCB" w:rsidRPr="00181CCB">
              <w:t>.</w:t>
            </w:r>
            <w:r w:rsidR="00747126">
              <w:t>11</w:t>
            </w:r>
            <w:r w:rsidR="00181CCB" w:rsidRPr="00181CCB">
              <w:t>.2021</w:t>
            </w:r>
          </w:p>
        </w:tc>
      </w:tr>
      <w:tr w:rsidR="00747126" w:rsidRPr="00E4588C" w:rsidTr="00747126">
        <w:trPr>
          <w:trHeight w:val="676"/>
        </w:trPr>
        <w:tc>
          <w:tcPr>
            <w:tcW w:w="2977" w:type="dxa"/>
            <w:shd w:val="clear" w:color="auto" w:fill="auto"/>
          </w:tcPr>
          <w:p w:rsidR="00747126" w:rsidRPr="00E4588C" w:rsidRDefault="00747126" w:rsidP="002F7038">
            <w:pPr>
              <w:widowControl w:val="0"/>
              <w:jc w:val="both"/>
              <w:rPr>
                <w:b/>
              </w:rPr>
            </w:pPr>
            <w:r w:rsidRPr="00E4588C">
              <w:rPr>
                <w:b/>
              </w:rPr>
              <w:t>Проверяемый период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7126" w:rsidRPr="00E4588C" w:rsidRDefault="00747126" w:rsidP="00747126">
            <w:pPr>
              <w:autoSpaceDE w:val="0"/>
              <w:autoSpaceDN w:val="0"/>
              <w:adjustRightInd w:val="0"/>
              <w:jc w:val="center"/>
            </w:pPr>
            <w:r w:rsidRPr="00E4588C">
              <w:t xml:space="preserve">2019-2020, </w:t>
            </w:r>
          </w:p>
          <w:p w:rsidR="00747126" w:rsidRDefault="00747126" w:rsidP="00747126">
            <w:pPr>
              <w:widowControl w:val="0"/>
              <w:jc w:val="center"/>
            </w:pPr>
            <w:r w:rsidRPr="00E4588C">
              <w:t>январь-</w:t>
            </w:r>
            <w:r>
              <w:t xml:space="preserve">июнь </w:t>
            </w:r>
            <w:r w:rsidRPr="00E4588C">
              <w:t xml:space="preserve"> 2021</w:t>
            </w:r>
          </w:p>
        </w:tc>
      </w:tr>
      <w:tr w:rsidR="00747126" w:rsidRPr="00E4588C" w:rsidTr="00747126">
        <w:trPr>
          <w:trHeight w:val="902"/>
        </w:trPr>
        <w:tc>
          <w:tcPr>
            <w:tcW w:w="2977" w:type="dxa"/>
            <w:vMerge w:val="restart"/>
            <w:shd w:val="clear" w:color="auto" w:fill="auto"/>
          </w:tcPr>
          <w:p w:rsidR="00747126" w:rsidRPr="00E4588C" w:rsidRDefault="00747126" w:rsidP="002F7038">
            <w:pPr>
              <w:widowControl w:val="0"/>
              <w:jc w:val="both"/>
              <w:rPr>
                <w:b/>
              </w:rPr>
            </w:pPr>
            <w:r w:rsidRPr="00E4588C">
              <w:rPr>
                <w:b/>
              </w:rPr>
              <w:t>Срок проведения проверки:</w:t>
            </w:r>
          </w:p>
        </w:tc>
        <w:tc>
          <w:tcPr>
            <w:tcW w:w="4107" w:type="dxa"/>
            <w:shd w:val="clear" w:color="auto" w:fill="auto"/>
          </w:tcPr>
          <w:p w:rsidR="00747126" w:rsidRPr="00E4588C" w:rsidRDefault="00747126" w:rsidP="00747126">
            <w:pPr>
              <w:ind w:left="-108"/>
              <w:contextualSpacing/>
              <w:jc w:val="both"/>
            </w:pPr>
            <w:r w:rsidRPr="00E4588C">
              <w:rPr>
                <w:bCs/>
              </w:rPr>
              <w:t>ЛОГБУ</w:t>
            </w:r>
            <w:r w:rsidRPr="00E4588C">
              <w:t xml:space="preserve"> «</w:t>
            </w:r>
            <w:proofErr w:type="gramStart"/>
            <w:r>
              <w:rPr>
                <w:bCs/>
              </w:rPr>
              <w:t>Лужский</w:t>
            </w:r>
            <w:proofErr w:type="gramEnd"/>
            <w:r w:rsidRPr="00E4588C">
              <w:rPr>
                <w:bCs/>
              </w:rPr>
              <w:t xml:space="preserve"> </w:t>
            </w:r>
            <w:r>
              <w:rPr>
                <w:bCs/>
              </w:rPr>
              <w:t>ПНИ</w:t>
            </w:r>
            <w:r w:rsidRPr="00E4588C">
              <w:t>»</w:t>
            </w:r>
          </w:p>
          <w:p w:rsidR="00747126" w:rsidRPr="00E4588C" w:rsidRDefault="00747126" w:rsidP="007471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shd w:val="clear" w:color="auto" w:fill="auto"/>
          </w:tcPr>
          <w:p w:rsidR="00747126" w:rsidRDefault="00747126" w:rsidP="00747126">
            <w:pPr>
              <w:widowControl w:val="0"/>
              <w:jc w:val="center"/>
            </w:pPr>
            <w:r>
              <w:t xml:space="preserve">с </w:t>
            </w:r>
            <w:r>
              <w:t>22</w:t>
            </w:r>
            <w:r w:rsidRPr="00181CCB">
              <w:t>.</w:t>
            </w:r>
            <w:r>
              <w:t>1</w:t>
            </w:r>
            <w:r>
              <w:t>1</w:t>
            </w:r>
            <w:r w:rsidRPr="00181CCB">
              <w:t>.2021</w:t>
            </w:r>
            <w:r>
              <w:t xml:space="preserve">, </w:t>
            </w:r>
          </w:p>
          <w:p w:rsidR="00747126" w:rsidRPr="00E4588C" w:rsidRDefault="00747126" w:rsidP="00747126">
            <w:pPr>
              <w:autoSpaceDE w:val="0"/>
              <w:autoSpaceDN w:val="0"/>
              <w:adjustRightInd w:val="0"/>
              <w:jc w:val="center"/>
            </w:pPr>
            <w:r>
              <w:t xml:space="preserve">но не позднее </w:t>
            </w:r>
            <w:r>
              <w:t>26</w:t>
            </w:r>
            <w:r w:rsidRPr="00181CCB">
              <w:t>.</w:t>
            </w:r>
            <w:r>
              <w:t>11</w:t>
            </w:r>
            <w:r w:rsidRPr="00181CCB">
              <w:t>.2021</w:t>
            </w:r>
          </w:p>
        </w:tc>
      </w:tr>
      <w:tr w:rsidR="00747126" w:rsidRPr="00E4588C" w:rsidTr="00747126">
        <w:trPr>
          <w:trHeight w:val="562"/>
        </w:trPr>
        <w:tc>
          <w:tcPr>
            <w:tcW w:w="2977" w:type="dxa"/>
            <w:vMerge/>
            <w:shd w:val="clear" w:color="auto" w:fill="auto"/>
          </w:tcPr>
          <w:p w:rsidR="00747126" w:rsidRPr="00E4588C" w:rsidRDefault="00747126" w:rsidP="002F703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47126" w:rsidRDefault="00747126" w:rsidP="00747126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ЛОГБУ «</w:t>
            </w:r>
            <w:proofErr w:type="gramStart"/>
            <w:r>
              <w:rPr>
                <w:bCs/>
              </w:rPr>
              <w:t>Волховский</w:t>
            </w:r>
            <w:proofErr w:type="gramEnd"/>
            <w:r>
              <w:rPr>
                <w:bCs/>
              </w:rPr>
              <w:t xml:space="preserve"> ПНИ»</w:t>
            </w:r>
          </w:p>
        </w:tc>
        <w:tc>
          <w:tcPr>
            <w:tcW w:w="3118" w:type="dxa"/>
            <w:shd w:val="clear" w:color="auto" w:fill="auto"/>
          </w:tcPr>
          <w:p w:rsidR="00747126" w:rsidRDefault="00747126" w:rsidP="00A10A2B">
            <w:pPr>
              <w:widowControl w:val="0"/>
              <w:jc w:val="center"/>
            </w:pPr>
            <w:r>
              <w:t>с 24</w:t>
            </w:r>
            <w:r w:rsidRPr="00181CCB">
              <w:t>.</w:t>
            </w:r>
            <w:r>
              <w:t>12</w:t>
            </w:r>
            <w:r w:rsidRPr="00181CCB">
              <w:t>.2021</w:t>
            </w:r>
            <w:r>
              <w:t xml:space="preserve">, </w:t>
            </w:r>
          </w:p>
          <w:p w:rsidR="00747126" w:rsidRDefault="00747126" w:rsidP="00747126">
            <w:pPr>
              <w:widowControl w:val="0"/>
              <w:jc w:val="center"/>
            </w:pPr>
            <w:r>
              <w:t>но не позднее 29</w:t>
            </w:r>
            <w:r w:rsidRPr="00181CCB">
              <w:t>.</w:t>
            </w:r>
            <w:r>
              <w:t>12</w:t>
            </w:r>
            <w:r w:rsidRPr="00181CCB">
              <w:t>.2021</w:t>
            </w:r>
          </w:p>
        </w:tc>
      </w:tr>
      <w:tr w:rsidR="002F7038" w:rsidRPr="00E4588C" w:rsidTr="00B55654">
        <w:trPr>
          <w:trHeight w:val="551"/>
        </w:trPr>
        <w:tc>
          <w:tcPr>
            <w:tcW w:w="2977" w:type="dxa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</w:pPr>
            <w:r w:rsidRPr="00E4588C">
              <w:rPr>
                <w:b/>
              </w:rPr>
              <w:lastRenderedPageBreak/>
              <w:t>Уполномоченное лицо на проведение проверки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7038" w:rsidRPr="00E4588C" w:rsidRDefault="002F7038" w:rsidP="00040A52">
            <w:pPr>
              <w:widowControl w:val="0"/>
              <w:ind w:left="-108"/>
              <w:jc w:val="both"/>
            </w:pPr>
            <w:r w:rsidRPr="00E4588C">
              <w:t>Кравченко Денис Николаевич – консультант контрольно-ревизионного сектора отдела экономического анализа, бюджетного планирования и контроля.</w:t>
            </w:r>
          </w:p>
        </w:tc>
      </w:tr>
    </w:tbl>
    <w:p w:rsidR="00A10A2B" w:rsidRDefault="002F7038" w:rsidP="00747126">
      <w:pPr>
        <w:ind w:firstLine="709"/>
        <w:contextualSpacing/>
        <w:jc w:val="both"/>
        <w:rPr>
          <w:b/>
        </w:rPr>
      </w:pPr>
      <w:r w:rsidRPr="00E4588C">
        <w:t>Для проведения проверки прошу</w:t>
      </w:r>
      <w:r w:rsidR="00747126" w:rsidRPr="00747126">
        <w:t xml:space="preserve"> </w:t>
      </w:r>
      <w:r w:rsidR="00747126" w:rsidRPr="00E4588C">
        <w:t>ЛОГБУ «</w:t>
      </w:r>
      <w:r w:rsidR="00747126">
        <w:rPr>
          <w:bCs/>
        </w:rPr>
        <w:t>Вознесенский ДИ</w:t>
      </w:r>
      <w:r w:rsidR="00747126" w:rsidRPr="00E4588C">
        <w:rPr>
          <w:bCs/>
        </w:rPr>
        <w:t>»</w:t>
      </w:r>
      <w:r w:rsidR="007E7C31">
        <w:rPr>
          <w:bCs/>
        </w:rPr>
        <w:t>,</w:t>
      </w:r>
      <w:r w:rsidR="00747126" w:rsidRPr="00747126">
        <w:rPr>
          <w:color w:val="000000"/>
        </w:rPr>
        <w:t xml:space="preserve"> </w:t>
      </w:r>
      <w:r w:rsidR="00747126" w:rsidRPr="00747126">
        <w:rPr>
          <w:color w:val="000000"/>
        </w:rPr>
        <w:t>ЛОГБУ «ЛО МРЦ»</w:t>
      </w:r>
      <w:r w:rsidR="007E7C31">
        <w:rPr>
          <w:color w:val="000000"/>
        </w:rPr>
        <w:t>, «</w:t>
      </w:r>
      <w:r w:rsidR="00747126" w:rsidRPr="00E4588C">
        <w:rPr>
          <w:bCs/>
        </w:rPr>
        <w:t>ЛОГБУ</w:t>
      </w:r>
      <w:r w:rsidR="00747126" w:rsidRPr="00E4588C">
        <w:t xml:space="preserve"> «</w:t>
      </w:r>
      <w:r w:rsidR="00747126">
        <w:rPr>
          <w:bCs/>
        </w:rPr>
        <w:t>Тихвинский</w:t>
      </w:r>
      <w:r w:rsidR="00747126" w:rsidRPr="00E4588C">
        <w:rPr>
          <w:bCs/>
        </w:rPr>
        <w:t xml:space="preserve"> ДИ</w:t>
      </w:r>
      <w:r w:rsidR="00747126" w:rsidRPr="00E4588C">
        <w:t>»</w:t>
      </w:r>
      <w:r w:rsidRPr="00E4588C">
        <w:t xml:space="preserve"> направить документы (информацию), необходимые для проведения проверки по электронной почте на адрес: </w:t>
      </w:r>
      <w:hyperlink r:id="rId9" w:history="1">
        <w:r w:rsidRPr="00E4588C">
          <w:rPr>
            <w:color w:val="0000FF"/>
            <w:u w:val="single"/>
            <w:lang w:val="en-US"/>
          </w:rPr>
          <w:t>kravchenko</w:t>
        </w:r>
        <w:r w:rsidRPr="00E4588C">
          <w:rPr>
            <w:color w:val="0000FF"/>
            <w:u w:val="single"/>
          </w:rPr>
          <w:t>@</w:t>
        </w:r>
        <w:r w:rsidRPr="00E4588C">
          <w:rPr>
            <w:color w:val="0000FF"/>
            <w:u w:val="single"/>
            <w:lang w:val="en-US"/>
          </w:rPr>
          <w:t>kszn</w:t>
        </w:r>
        <w:r w:rsidRPr="00E4588C">
          <w:rPr>
            <w:color w:val="0000FF"/>
            <w:u w:val="single"/>
          </w:rPr>
          <w:t>.</w:t>
        </w:r>
        <w:r w:rsidRPr="00E4588C">
          <w:rPr>
            <w:color w:val="0000FF"/>
            <w:u w:val="single"/>
            <w:lang w:val="en-US"/>
          </w:rPr>
          <w:t>lenreg</w:t>
        </w:r>
        <w:r w:rsidRPr="00E4588C">
          <w:rPr>
            <w:color w:val="0000FF"/>
            <w:u w:val="single"/>
          </w:rPr>
          <w:t>.</w:t>
        </w:r>
        <w:r w:rsidRPr="00E4588C">
          <w:rPr>
            <w:color w:val="0000FF"/>
            <w:u w:val="single"/>
            <w:lang w:val="en-US"/>
          </w:rPr>
          <w:t>ru</w:t>
        </w:r>
      </w:hyperlink>
      <w:r w:rsidR="00444F6B">
        <w:rPr>
          <w:color w:val="0000FF"/>
          <w:u w:val="single"/>
        </w:rPr>
        <w:t xml:space="preserve"> </w:t>
      </w:r>
      <w:r w:rsidR="00A10A2B" w:rsidRPr="00E4588C">
        <w:t xml:space="preserve">в срок </w:t>
      </w:r>
      <w:r w:rsidR="00A10A2B" w:rsidRPr="00E4588C">
        <w:rPr>
          <w:b/>
        </w:rPr>
        <w:t xml:space="preserve">до </w:t>
      </w:r>
      <w:r w:rsidR="007E7C31">
        <w:rPr>
          <w:b/>
        </w:rPr>
        <w:t>12</w:t>
      </w:r>
      <w:r w:rsidR="00A10A2B" w:rsidRPr="00E4588C">
        <w:rPr>
          <w:b/>
        </w:rPr>
        <w:t>.</w:t>
      </w:r>
      <w:r w:rsidR="007E7C31">
        <w:rPr>
          <w:b/>
        </w:rPr>
        <w:t>10</w:t>
      </w:r>
      <w:r w:rsidR="00A10A2B" w:rsidRPr="00E4588C">
        <w:rPr>
          <w:b/>
        </w:rPr>
        <w:t>.2021 года</w:t>
      </w:r>
      <w:r w:rsidR="007E7C31">
        <w:rPr>
          <w:b/>
        </w:rPr>
        <w:t>,</w:t>
      </w:r>
    </w:p>
    <w:p w:rsidR="007E7C31" w:rsidRDefault="007E7C31" w:rsidP="007E7C31">
      <w:pPr>
        <w:contextualSpacing/>
        <w:jc w:val="both"/>
        <w:rPr>
          <w:b/>
        </w:rPr>
      </w:pPr>
      <w:proofErr w:type="gramStart"/>
      <w:r w:rsidRPr="007E7C31">
        <w:t xml:space="preserve">ЛОГБУ «Лужский ПНИ» и ЛОГБУ «Волховский ПНИ» </w:t>
      </w:r>
      <w:r w:rsidRPr="00E4588C">
        <w:t xml:space="preserve">в срок </w:t>
      </w:r>
      <w:r w:rsidRPr="00E4588C">
        <w:rPr>
          <w:b/>
        </w:rPr>
        <w:t xml:space="preserve">до </w:t>
      </w:r>
      <w:r>
        <w:rPr>
          <w:b/>
        </w:rPr>
        <w:t>15</w:t>
      </w:r>
      <w:r w:rsidRPr="00E4588C">
        <w:rPr>
          <w:b/>
        </w:rPr>
        <w:t>.</w:t>
      </w:r>
      <w:r>
        <w:rPr>
          <w:b/>
        </w:rPr>
        <w:t>1</w:t>
      </w:r>
      <w:r>
        <w:rPr>
          <w:b/>
        </w:rPr>
        <w:t>1</w:t>
      </w:r>
      <w:r w:rsidRPr="00E4588C">
        <w:rPr>
          <w:b/>
        </w:rPr>
        <w:t>.2021 года</w:t>
      </w:r>
      <w:r>
        <w:rPr>
          <w:b/>
        </w:rPr>
        <w:t>.</w:t>
      </w:r>
      <w:proofErr w:type="gramEnd"/>
    </w:p>
    <w:p w:rsidR="007E7C31" w:rsidRPr="00E4588C" w:rsidRDefault="007E7C31" w:rsidP="00747126">
      <w:pPr>
        <w:ind w:firstLine="709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09"/>
        <w:gridCol w:w="4252"/>
      </w:tblGrid>
      <w:tr w:rsidR="002F7038" w:rsidRPr="00E4588C" w:rsidTr="00B55654">
        <w:tc>
          <w:tcPr>
            <w:tcW w:w="445" w:type="dxa"/>
            <w:shd w:val="clear" w:color="auto" w:fill="auto"/>
          </w:tcPr>
          <w:p w:rsidR="002F7038" w:rsidRPr="00E4588C" w:rsidRDefault="002F7038" w:rsidP="002F7038">
            <w:pPr>
              <w:widowControl w:val="0"/>
            </w:pPr>
            <w:r w:rsidRPr="00E4588C">
              <w:t>№</w:t>
            </w:r>
          </w:p>
        </w:tc>
        <w:tc>
          <w:tcPr>
            <w:tcW w:w="5509" w:type="dxa"/>
            <w:shd w:val="clear" w:color="auto" w:fill="auto"/>
          </w:tcPr>
          <w:p w:rsidR="002F7038" w:rsidRPr="00E4588C" w:rsidRDefault="002F7038" w:rsidP="002F7038">
            <w:pPr>
              <w:widowControl w:val="0"/>
              <w:jc w:val="center"/>
            </w:pPr>
            <w:r w:rsidRPr="00E4588C">
              <w:t xml:space="preserve">Наименование документа </w:t>
            </w:r>
          </w:p>
          <w:p w:rsidR="002F7038" w:rsidRPr="00E4588C" w:rsidRDefault="002F7038" w:rsidP="002F7038">
            <w:pPr>
              <w:widowControl w:val="0"/>
              <w:jc w:val="center"/>
            </w:pPr>
            <w:r w:rsidRPr="00E4588C">
              <w:t>(информации)</w:t>
            </w:r>
          </w:p>
        </w:tc>
        <w:tc>
          <w:tcPr>
            <w:tcW w:w="4252" w:type="dxa"/>
            <w:shd w:val="clear" w:color="auto" w:fill="auto"/>
          </w:tcPr>
          <w:p w:rsidR="002F7038" w:rsidRPr="00E4588C" w:rsidRDefault="002F7038" w:rsidP="002F7038">
            <w:pPr>
              <w:widowControl w:val="0"/>
              <w:jc w:val="center"/>
            </w:pPr>
            <w:r w:rsidRPr="00E4588C">
              <w:t>Срок, форма, способ и место (адрес) предоставления</w:t>
            </w:r>
          </w:p>
        </w:tc>
      </w:tr>
      <w:tr w:rsidR="002F7038" w:rsidRPr="00E4588C" w:rsidTr="00B55654">
        <w:tc>
          <w:tcPr>
            <w:tcW w:w="445" w:type="dxa"/>
            <w:shd w:val="clear" w:color="auto" w:fill="auto"/>
          </w:tcPr>
          <w:p w:rsidR="002F7038" w:rsidRPr="00E4588C" w:rsidRDefault="002F7038" w:rsidP="002F7038">
            <w:pPr>
              <w:widowControl w:val="0"/>
            </w:pPr>
            <w:r w:rsidRPr="00E4588C">
              <w:t>1.</w:t>
            </w:r>
          </w:p>
        </w:tc>
        <w:tc>
          <w:tcPr>
            <w:tcW w:w="5509" w:type="dxa"/>
            <w:shd w:val="clear" w:color="auto" w:fill="auto"/>
          </w:tcPr>
          <w:p w:rsidR="002F7038" w:rsidRPr="00E4588C" w:rsidRDefault="002F7038" w:rsidP="002F7038">
            <w:pPr>
              <w:autoSpaceDE w:val="0"/>
              <w:autoSpaceDN w:val="0"/>
              <w:adjustRightInd w:val="0"/>
              <w:jc w:val="both"/>
            </w:pPr>
            <w:r w:rsidRPr="00E4588C">
              <w:rPr>
                <w:rFonts w:eastAsia="Calibri"/>
              </w:rPr>
              <w:t xml:space="preserve">Утвержденное положение о закупке, изменения, вносимые в положение, размещенные в единой информационной сети. 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</w:pPr>
            <w:r w:rsidRPr="00E4588C">
              <w:t>Ссылки на размещение в единой информационной сети:</w:t>
            </w:r>
          </w:p>
          <w:p w:rsidR="002F7038" w:rsidRPr="00E4588C" w:rsidRDefault="002F7038" w:rsidP="002F7038">
            <w:pPr>
              <w:widowControl w:val="0"/>
              <w:jc w:val="both"/>
            </w:pPr>
            <w:r w:rsidRPr="00E4588C">
              <w:t>-положения о закупке и изменения;</w:t>
            </w:r>
          </w:p>
          <w:p w:rsidR="002F7038" w:rsidRPr="00E4588C" w:rsidRDefault="002F7038" w:rsidP="002F70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4588C">
              <w:t>-планы закупок</w:t>
            </w:r>
            <w:r w:rsidRPr="00E4588C">
              <w:rPr>
                <w:rFonts w:eastAsia="Calibri"/>
                <w:lang w:eastAsia="en-US"/>
              </w:rPr>
              <w:t xml:space="preserve"> товаров (работ, услуг) на 2019 </w:t>
            </w:r>
            <w:r w:rsidR="00E4588C" w:rsidRPr="00E4588C">
              <w:rPr>
                <w:rFonts w:eastAsia="Calibri"/>
                <w:lang w:eastAsia="en-US"/>
              </w:rPr>
              <w:t>-</w:t>
            </w:r>
            <w:r w:rsidRPr="00E4588C">
              <w:rPr>
                <w:rFonts w:eastAsia="Calibri"/>
                <w:lang w:eastAsia="en-US"/>
              </w:rPr>
              <w:t>202</w:t>
            </w:r>
            <w:r w:rsidR="00E4588C" w:rsidRPr="00E4588C">
              <w:rPr>
                <w:rFonts w:eastAsia="Calibri"/>
                <w:lang w:eastAsia="en-US"/>
              </w:rPr>
              <w:t>1</w:t>
            </w:r>
            <w:r w:rsidRPr="00E4588C">
              <w:rPr>
                <w:rFonts w:eastAsia="Calibri"/>
                <w:lang w:eastAsia="en-US"/>
              </w:rPr>
              <w:t xml:space="preserve"> год</w:t>
            </w:r>
            <w:r w:rsidR="00E4588C" w:rsidRPr="00E4588C">
              <w:rPr>
                <w:rFonts w:eastAsia="Calibri"/>
                <w:lang w:eastAsia="en-US"/>
              </w:rPr>
              <w:t>;</w:t>
            </w:r>
          </w:p>
          <w:p w:rsidR="002F7038" w:rsidRPr="00E4588C" w:rsidRDefault="002F7038" w:rsidP="002F7038">
            <w:pPr>
              <w:widowControl w:val="0"/>
              <w:jc w:val="both"/>
            </w:pPr>
            <w:r w:rsidRPr="00E4588C">
              <w:rPr>
                <w:rFonts w:eastAsia="Calibri"/>
                <w:lang w:eastAsia="en-US"/>
              </w:rPr>
              <w:t>-</w:t>
            </w:r>
            <w:r w:rsidRPr="00E4588C">
              <w:rPr>
                <w:rFonts w:eastAsia="Calibri"/>
                <w:bCs/>
                <w:lang w:eastAsia="en-US"/>
              </w:rPr>
              <w:t>планы закупок инновационной продукции</w:t>
            </w:r>
            <w:r w:rsidRPr="00E4588C">
              <w:rPr>
                <w:rFonts w:eastAsia="Calibri"/>
                <w:b/>
                <w:lang w:eastAsia="en-US"/>
              </w:rPr>
              <w:t xml:space="preserve">, </w:t>
            </w:r>
            <w:r w:rsidRPr="00E4588C">
              <w:rPr>
                <w:rFonts w:eastAsia="Calibri"/>
                <w:lang w:eastAsia="en-US"/>
              </w:rPr>
              <w:t xml:space="preserve">высокотехнологичной продукции и лекарств. </w:t>
            </w:r>
            <w:r w:rsidRPr="00E4588C">
              <w:t xml:space="preserve"> </w:t>
            </w:r>
          </w:p>
          <w:p w:rsidR="002F7038" w:rsidRPr="00E4588C" w:rsidRDefault="002F7038" w:rsidP="002F7038">
            <w:pPr>
              <w:widowControl w:val="0"/>
              <w:jc w:val="both"/>
            </w:pPr>
          </w:p>
        </w:tc>
      </w:tr>
      <w:tr w:rsidR="002F7038" w:rsidRPr="00E4588C" w:rsidTr="00B55654">
        <w:tc>
          <w:tcPr>
            <w:tcW w:w="445" w:type="dxa"/>
            <w:shd w:val="clear" w:color="auto" w:fill="auto"/>
          </w:tcPr>
          <w:p w:rsidR="002F7038" w:rsidRPr="00E4588C" w:rsidRDefault="002F7038" w:rsidP="002F7038">
            <w:pPr>
              <w:widowControl w:val="0"/>
            </w:pPr>
            <w:r w:rsidRPr="00E4588C">
              <w:t>2</w:t>
            </w:r>
          </w:p>
        </w:tc>
        <w:tc>
          <w:tcPr>
            <w:tcW w:w="5509" w:type="dxa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4588C">
              <w:rPr>
                <w:rFonts w:eastAsia="Calibri"/>
                <w:lang w:eastAsia="en-US"/>
              </w:rPr>
              <w:t>План  закупки товаров (работ, услуг) на 2019</w:t>
            </w:r>
            <w:r w:rsidR="00E4588C" w:rsidRPr="00E4588C">
              <w:rPr>
                <w:rFonts w:eastAsia="Calibri"/>
                <w:lang w:eastAsia="en-US"/>
              </w:rPr>
              <w:t>-</w:t>
            </w:r>
            <w:r w:rsidRPr="00E4588C">
              <w:rPr>
                <w:rFonts w:eastAsia="Calibri"/>
                <w:lang w:eastAsia="en-US"/>
              </w:rPr>
              <w:t xml:space="preserve"> 202</w:t>
            </w:r>
            <w:r w:rsidR="00E4588C" w:rsidRPr="00E4588C">
              <w:rPr>
                <w:rFonts w:eastAsia="Calibri"/>
                <w:lang w:eastAsia="en-US"/>
              </w:rPr>
              <w:t>1</w:t>
            </w:r>
            <w:r w:rsidRPr="00E4588C">
              <w:rPr>
                <w:rFonts w:eastAsia="Calibri"/>
                <w:lang w:eastAsia="en-US"/>
              </w:rPr>
              <w:t xml:space="preserve"> годы.</w:t>
            </w:r>
          </w:p>
          <w:p w:rsidR="002F7038" w:rsidRPr="00E4588C" w:rsidRDefault="002F7038" w:rsidP="002F70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4588C">
              <w:rPr>
                <w:rFonts w:eastAsia="Calibri"/>
                <w:bCs/>
                <w:lang w:eastAsia="en-US"/>
              </w:rPr>
              <w:t>План закупок инновационной продукции</w:t>
            </w:r>
            <w:r w:rsidRPr="00E4588C">
              <w:rPr>
                <w:rFonts w:eastAsia="Calibri"/>
                <w:b/>
                <w:lang w:eastAsia="en-US"/>
              </w:rPr>
              <w:t xml:space="preserve">, </w:t>
            </w:r>
            <w:r w:rsidRPr="00E4588C">
              <w:rPr>
                <w:rFonts w:eastAsia="Calibri"/>
                <w:lang w:eastAsia="en-US"/>
              </w:rPr>
              <w:t xml:space="preserve">высокотехнологичной продукции и лекарств. </w:t>
            </w:r>
          </w:p>
          <w:p w:rsidR="002F7038" w:rsidRPr="00E4588C" w:rsidRDefault="002F7038" w:rsidP="002F7038">
            <w:pPr>
              <w:widowControl w:val="0"/>
              <w:jc w:val="both"/>
            </w:pPr>
          </w:p>
        </w:tc>
        <w:tc>
          <w:tcPr>
            <w:tcW w:w="4252" w:type="dxa"/>
            <w:vMerge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</w:pPr>
          </w:p>
        </w:tc>
      </w:tr>
      <w:tr w:rsidR="002F7038" w:rsidRPr="00E4588C" w:rsidTr="00B55654">
        <w:tc>
          <w:tcPr>
            <w:tcW w:w="445" w:type="dxa"/>
            <w:shd w:val="clear" w:color="auto" w:fill="auto"/>
          </w:tcPr>
          <w:p w:rsidR="002F7038" w:rsidRPr="00E4588C" w:rsidRDefault="002F7038" w:rsidP="002F7038">
            <w:pPr>
              <w:widowControl w:val="0"/>
            </w:pPr>
            <w:r w:rsidRPr="00E4588C">
              <w:t>3.</w:t>
            </w:r>
          </w:p>
        </w:tc>
        <w:tc>
          <w:tcPr>
            <w:tcW w:w="5509" w:type="dxa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</w:pPr>
            <w:r w:rsidRPr="00E4588C">
              <w:t>Положение о комиссии по осуществлению конкурентных закупок, списочный состав, регламент/инструкцию должног</w:t>
            </w:r>
            <w:proofErr w:type="gramStart"/>
            <w:r w:rsidRPr="00E4588C">
              <w:t>о(</w:t>
            </w:r>
            <w:proofErr w:type="gramEnd"/>
            <w:r w:rsidRPr="00E4588C">
              <w:t>х) лица (лиц), осуществляющего (их) закупки в рамках Федерального закона № 223-ФЗ, трудовой(</w:t>
            </w:r>
            <w:proofErr w:type="spellStart"/>
            <w:r w:rsidRPr="00E4588C">
              <w:t>ые</w:t>
            </w:r>
            <w:proofErr w:type="spellEnd"/>
            <w:r w:rsidRPr="00E4588C">
              <w:t>) договор(ы), приказ(ы) о назначении.</w:t>
            </w:r>
          </w:p>
        </w:tc>
        <w:tc>
          <w:tcPr>
            <w:tcW w:w="4252" w:type="dxa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</w:pPr>
            <w:r w:rsidRPr="00E4588C">
              <w:t xml:space="preserve">Отсканированные копии документов. </w:t>
            </w:r>
          </w:p>
          <w:p w:rsidR="002F7038" w:rsidRPr="00E4588C" w:rsidRDefault="002F7038" w:rsidP="002F7038">
            <w:pPr>
              <w:widowControl w:val="0"/>
              <w:jc w:val="both"/>
            </w:pPr>
          </w:p>
        </w:tc>
      </w:tr>
      <w:tr w:rsidR="002F7038" w:rsidRPr="00E4588C" w:rsidTr="00B55654">
        <w:tc>
          <w:tcPr>
            <w:tcW w:w="445" w:type="dxa"/>
            <w:shd w:val="clear" w:color="auto" w:fill="auto"/>
          </w:tcPr>
          <w:p w:rsidR="002F7038" w:rsidRPr="00E4588C" w:rsidRDefault="002F7038" w:rsidP="002F7038">
            <w:pPr>
              <w:widowControl w:val="0"/>
            </w:pPr>
            <w:r w:rsidRPr="00E4588C">
              <w:t>4.</w:t>
            </w:r>
          </w:p>
        </w:tc>
        <w:tc>
          <w:tcPr>
            <w:tcW w:w="5509" w:type="dxa"/>
            <w:shd w:val="clear" w:color="auto" w:fill="auto"/>
          </w:tcPr>
          <w:p w:rsidR="002F7038" w:rsidRPr="00E4588C" w:rsidRDefault="002F7038" w:rsidP="00AB34F6">
            <w:pPr>
              <w:widowControl w:val="0"/>
              <w:jc w:val="both"/>
            </w:pPr>
            <w:r w:rsidRPr="00E4588C">
              <w:t>Реестр</w:t>
            </w:r>
            <w:r w:rsidR="00E4588C" w:rsidRPr="00E4588C">
              <w:t xml:space="preserve"> конкурентных закупок  за 2019,</w:t>
            </w:r>
            <w:r w:rsidRPr="00E4588C">
              <w:t>2020 годы</w:t>
            </w:r>
            <w:r w:rsidR="00E4588C" w:rsidRPr="00E4588C">
              <w:t xml:space="preserve"> и 1 </w:t>
            </w:r>
            <w:r w:rsidR="00AB34F6">
              <w:t>полугодие</w:t>
            </w:r>
            <w:r w:rsidR="00E4588C" w:rsidRPr="00E4588C">
              <w:t xml:space="preserve"> 2021 года</w:t>
            </w:r>
            <w:r w:rsidR="007E7C31">
              <w:t>, 9 месяцев 2021 года</w:t>
            </w:r>
            <w:r w:rsidRPr="00E4588C">
              <w:t xml:space="preserve"> по форме согласно приложению 1.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</w:pPr>
            <w:r w:rsidRPr="00E4588C">
              <w:t xml:space="preserve">Отсканированные копии реестров, реестры в формате </w:t>
            </w:r>
            <w:r w:rsidRPr="00E4588C">
              <w:rPr>
                <w:lang w:val="en-US"/>
              </w:rPr>
              <w:t>excel</w:t>
            </w:r>
            <w:r w:rsidRPr="00E4588C">
              <w:t>.</w:t>
            </w:r>
          </w:p>
          <w:p w:rsidR="002F7038" w:rsidRPr="00E4588C" w:rsidRDefault="002F7038" w:rsidP="007E7C31">
            <w:pPr>
              <w:widowControl w:val="0"/>
              <w:jc w:val="both"/>
            </w:pPr>
            <w:r w:rsidRPr="00E4588C">
              <w:rPr>
                <w:b/>
                <w:u w:val="single"/>
              </w:rPr>
              <w:t>ВАЖНО</w:t>
            </w:r>
            <w:r w:rsidRPr="00E4588C">
              <w:t xml:space="preserve"> при предоставлении реестров необходимо учитывать показатели отчетных форм 737 за 2019</w:t>
            </w:r>
            <w:r w:rsidR="00E4588C" w:rsidRPr="00E4588C">
              <w:t>,</w:t>
            </w:r>
            <w:r w:rsidRPr="00E4588C">
              <w:t xml:space="preserve"> 2020 года</w:t>
            </w:r>
            <w:r w:rsidR="007E7C31">
              <w:t>,</w:t>
            </w:r>
            <w:r w:rsidR="00E4588C" w:rsidRPr="00E4588C">
              <w:t xml:space="preserve">1 </w:t>
            </w:r>
            <w:r w:rsidR="00A10A2B">
              <w:t>полугодие</w:t>
            </w:r>
            <w:r w:rsidR="00E4588C" w:rsidRPr="00E4588C">
              <w:t xml:space="preserve"> 2021 года</w:t>
            </w:r>
            <w:r w:rsidR="007E7C31">
              <w:t xml:space="preserve"> и 9 месяцев 2021 года</w:t>
            </w:r>
            <w:r w:rsidRPr="00E4588C">
              <w:t xml:space="preserve"> в целом. </w:t>
            </w:r>
          </w:p>
        </w:tc>
      </w:tr>
      <w:tr w:rsidR="002F7038" w:rsidRPr="00E4588C" w:rsidTr="00B55654">
        <w:tc>
          <w:tcPr>
            <w:tcW w:w="445" w:type="dxa"/>
            <w:shd w:val="clear" w:color="auto" w:fill="auto"/>
          </w:tcPr>
          <w:p w:rsidR="002F7038" w:rsidRPr="00E4588C" w:rsidRDefault="002F7038" w:rsidP="002F7038">
            <w:pPr>
              <w:widowControl w:val="0"/>
            </w:pPr>
            <w:r w:rsidRPr="00E4588C">
              <w:t>5.</w:t>
            </w:r>
          </w:p>
        </w:tc>
        <w:tc>
          <w:tcPr>
            <w:tcW w:w="5509" w:type="dxa"/>
            <w:shd w:val="clear" w:color="auto" w:fill="auto"/>
          </w:tcPr>
          <w:p w:rsidR="002F7038" w:rsidRPr="00E4588C" w:rsidRDefault="002F7038" w:rsidP="00AB34F6">
            <w:pPr>
              <w:widowControl w:val="0"/>
              <w:jc w:val="both"/>
            </w:pPr>
            <w:r w:rsidRPr="00E4588C">
              <w:t xml:space="preserve">Реестр </w:t>
            </w:r>
            <w:r w:rsidR="00E4588C" w:rsidRPr="00E4588C">
              <w:t>неконкурентных закупок за 2019,</w:t>
            </w:r>
            <w:r w:rsidRPr="00E4588C">
              <w:t>2020 годы</w:t>
            </w:r>
            <w:r w:rsidR="00E4588C" w:rsidRPr="00E4588C">
              <w:t xml:space="preserve"> и 1 </w:t>
            </w:r>
            <w:r w:rsidR="00AB34F6">
              <w:t>полугодие</w:t>
            </w:r>
            <w:r w:rsidR="00E4588C" w:rsidRPr="00E4588C">
              <w:t xml:space="preserve"> 2021 года</w:t>
            </w:r>
            <w:r w:rsidR="007E7C31">
              <w:t xml:space="preserve">, </w:t>
            </w:r>
            <w:r w:rsidR="007E7C31">
              <w:t>9 месяцев 2021 года</w:t>
            </w:r>
            <w:r w:rsidRPr="00E4588C">
              <w:t xml:space="preserve"> по форме согласно приложению 2.</w:t>
            </w:r>
          </w:p>
        </w:tc>
        <w:tc>
          <w:tcPr>
            <w:tcW w:w="4252" w:type="dxa"/>
            <w:vMerge/>
            <w:shd w:val="clear" w:color="auto" w:fill="auto"/>
          </w:tcPr>
          <w:p w:rsidR="002F7038" w:rsidRPr="00E4588C" w:rsidRDefault="002F7038" w:rsidP="002F7038">
            <w:pPr>
              <w:widowControl w:val="0"/>
              <w:jc w:val="both"/>
            </w:pPr>
          </w:p>
        </w:tc>
      </w:tr>
    </w:tbl>
    <w:p w:rsidR="002F7038" w:rsidRPr="00E4588C" w:rsidRDefault="002F7038" w:rsidP="002F7038">
      <w:pPr>
        <w:widowControl w:val="0"/>
      </w:pPr>
      <w:r w:rsidRPr="00E4588C">
        <w:t xml:space="preserve"> </w:t>
      </w:r>
    </w:p>
    <w:p w:rsidR="002F7038" w:rsidRPr="00E4588C" w:rsidRDefault="00040A52" w:rsidP="002F7038">
      <w:pPr>
        <w:widowControl w:val="0"/>
      </w:pPr>
      <w:r w:rsidRPr="00E4588C">
        <w:t>Приложение: на</w:t>
      </w:r>
      <w:r w:rsidR="00A819B8">
        <w:t xml:space="preserve">  </w:t>
      </w:r>
      <w:r w:rsidR="00D91504">
        <w:t>1</w:t>
      </w:r>
      <w:r w:rsidRPr="00E4588C">
        <w:t xml:space="preserve"> л. в 1 экз.</w:t>
      </w:r>
    </w:p>
    <w:p w:rsidR="00040A52" w:rsidRPr="00E4588C" w:rsidRDefault="00040A52" w:rsidP="002F7038">
      <w:pPr>
        <w:widowControl w:val="0"/>
      </w:pPr>
    </w:p>
    <w:p w:rsidR="00040A52" w:rsidRPr="00E4588C" w:rsidRDefault="00040A52" w:rsidP="002F7038">
      <w:pPr>
        <w:widowControl w:val="0"/>
      </w:pPr>
    </w:p>
    <w:p w:rsidR="00040A52" w:rsidRPr="00E4588C" w:rsidRDefault="00040A52" w:rsidP="002F7038">
      <w:pPr>
        <w:widowControl w:val="0"/>
      </w:pPr>
    </w:p>
    <w:p w:rsidR="002F7038" w:rsidRPr="00E4588C" w:rsidRDefault="002F7038" w:rsidP="002F7038">
      <w:pPr>
        <w:widowControl w:val="0"/>
      </w:pPr>
      <w:r w:rsidRPr="00E4588C">
        <w:t xml:space="preserve">Председатель комитета                                                                                </w:t>
      </w:r>
      <w:r w:rsidR="00A819B8">
        <w:t xml:space="preserve">    </w:t>
      </w:r>
      <w:r w:rsidR="00A10A2B">
        <w:t xml:space="preserve">   </w:t>
      </w:r>
      <w:r w:rsidR="00A819B8">
        <w:t xml:space="preserve">        </w:t>
      </w:r>
      <w:r w:rsidRPr="00E4588C">
        <w:t xml:space="preserve"> А. Толмачева</w:t>
      </w:r>
    </w:p>
    <w:p w:rsidR="002F7038" w:rsidRPr="00E4588C" w:rsidRDefault="002F7038" w:rsidP="002F7038">
      <w:pPr>
        <w:widowControl w:val="0"/>
      </w:pPr>
    </w:p>
    <w:p w:rsidR="002F7038" w:rsidRPr="002F7038" w:rsidRDefault="002F7038" w:rsidP="002F7038">
      <w:pPr>
        <w:widowControl w:val="0"/>
        <w:rPr>
          <w:sz w:val="28"/>
          <w:szCs w:val="28"/>
        </w:rPr>
      </w:pPr>
      <w:r w:rsidRPr="002F7038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2F7038" w:rsidRPr="002F7038" w:rsidRDefault="002F7038" w:rsidP="002F7038">
      <w:pPr>
        <w:widowControl w:val="0"/>
        <w:rPr>
          <w:sz w:val="20"/>
          <w:szCs w:val="20"/>
        </w:rPr>
      </w:pPr>
    </w:p>
    <w:p w:rsidR="00040A52" w:rsidRPr="00F24C0C" w:rsidRDefault="00040A52" w:rsidP="00040A52">
      <w:pPr>
        <w:rPr>
          <w:sz w:val="20"/>
          <w:szCs w:val="20"/>
        </w:rPr>
      </w:pPr>
      <w:r>
        <w:rPr>
          <w:sz w:val="20"/>
          <w:szCs w:val="20"/>
        </w:rPr>
        <w:t>Ис</w:t>
      </w:r>
      <w:r w:rsidRPr="00F24C0C">
        <w:rPr>
          <w:sz w:val="20"/>
          <w:szCs w:val="20"/>
        </w:rPr>
        <w:t xml:space="preserve">п. </w:t>
      </w:r>
      <w:r>
        <w:rPr>
          <w:sz w:val="20"/>
          <w:szCs w:val="20"/>
        </w:rPr>
        <w:t>Киселева Е.А.</w:t>
      </w:r>
    </w:p>
    <w:p w:rsidR="00040A52" w:rsidRDefault="00040A52" w:rsidP="00040A52">
      <w:pPr>
        <w:rPr>
          <w:sz w:val="20"/>
          <w:szCs w:val="20"/>
        </w:rPr>
      </w:pPr>
      <w:r w:rsidRPr="00F24C0C">
        <w:rPr>
          <w:sz w:val="20"/>
          <w:szCs w:val="20"/>
        </w:rPr>
        <w:t>(812) 539-46-</w:t>
      </w:r>
      <w:r>
        <w:rPr>
          <w:sz w:val="20"/>
          <w:szCs w:val="20"/>
        </w:rPr>
        <w:t>09</w:t>
      </w:r>
    </w:p>
    <w:p w:rsidR="00040A52" w:rsidRDefault="00DB0DC7" w:rsidP="00040A52">
      <w:pPr>
        <w:rPr>
          <w:sz w:val="20"/>
          <w:szCs w:val="20"/>
        </w:rPr>
      </w:pPr>
      <w:hyperlink r:id="rId10" w:history="1">
        <w:r w:rsidR="00040A52" w:rsidRPr="00F87445">
          <w:rPr>
            <w:rStyle w:val="a8"/>
            <w:i/>
            <w:iCs/>
          </w:rPr>
          <w:t>kiseleva</w:t>
        </w:r>
        <w:r w:rsidR="00040A52" w:rsidRPr="0020278D">
          <w:rPr>
            <w:rStyle w:val="a8"/>
            <w:i/>
            <w:iCs/>
          </w:rPr>
          <w:t>@</w:t>
        </w:r>
        <w:r w:rsidR="00040A52" w:rsidRPr="00F87445">
          <w:rPr>
            <w:rStyle w:val="a8"/>
            <w:i/>
            <w:iCs/>
          </w:rPr>
          <w:t>kszn</w:t>
        </w:r>
        <w:r w:rsidR="00040A52" w:rsidRPr="0020278D">
          <w:rPr>
            <w:rStyle w:val="a8"/>
            <w:i/>
            <w:iCs/>
          </w:rPr>
          <w:t>.</w:t>
        </w:r>
        <w:r w:rsidR="00040A52" w:rsidRPr="00F87445">
          <w:rPr>
            <w:rStyle w:val="a8"/>
            <w:i/>
            <w:iCs/>
          </w:rPr>
          <w:t>lenreg</w:t>
        </w:r>
        <w:r w:rsidR="00040A52" w:rsidRPr="0020278D">
          <w:rPr>
            <w:rStyle w:val="a8"/>
            <w:i/>
            <w:iCs/>
          </w:rPr>
          <w:t>.</w:t>
        </w:r>
        <w:r w:rsidR="00040A52" w:rsidRPr="00F87445">
          <w:rPr>
            <w:rStyle w:val="a8"/>
            <w:i/>
            <w:iCs/>
          </w:rPr>
          <w:t>ru</w:t>
        </w:r>
      </w:hyperlink>
    </w:p>
    <w:p w:rsidR="002F7038" w:rsidRPr="002F7038" w:rsidRDefault="002F7038" w:rsidP="002F7038">
      <w:pPr>
        <w:widowControl w:val="0"/>
        <w:rPr>
          <w:rFonts w:eastAsia="Calibri"/>
          <w:bCs/>
          <w:i/>
          <w:iCs/>
          <w:sz w:val="18"/>
          <w:szCs w:val="18"/>
        </w:rPr>
      </w:pPr>
    </w:p>
    <w:p w:rsidR="002F7038" w:rsidRPr="002F7038" w:rsidRDefault="002F7038" w:rsidP="002F7038">
      <w:pPr>
        <w:widowControl w:val="0"/>
        <w:jc w:val="right"/>
        <w:rPr>
          <w:rFonts w:eastAsia="Calibri"/>
          <w:bCs/>
          <w:iCs/>
        </w:rPr>
      </w:pPr>
      <w:r w:rsidRPr="002F7038">
        <w:rPr>
          <w:rFonts w:eastAsia="Calibri"/>
          <w:bCs/>
          <w:iCs/>
        </w:rPr>
        <w:lastRenderedPageBreak/>
        <w:t xml:space="preserve">   </w:t>
      </w:r>
    </w:p>
    <w:p w:rsidR="002F7038" w:rsidRPr="0060056E" w:rsidRDefault="002F7038" w:rsidP="002F7038">
      <w:pPr>
        <w:widowControl w:val="0"/>
        <w:jc w:val="right"/>
        <w:rPr>
          <w:rFonts w:eastAsia="Calibri"/>
          <w:bCs/>
          <w:iCs/>
          <w:sz w:val="20"/>
          <w:szCs w:val="20"/>
        </w:rPr>
      </w:pPr>
      <w:r w:rsidRPr="002F7038">
        <w:rPr>
          <w:rFonts w:eastAsia="Calibri"/>
          <w:bCs/>
          <w:iCs/>
        </w:rPr>
        <w:t xml:space="preserve"> </w:t>
      </w:r>
      <w:r w:rsidRPr="0060056E">
        <w:rPr>
          <w:rFonts w:eastAsia="Calibri"/>
          <w:bCs/>
          <w:iCs/>
          <w:sz w:val="20"/>
          <w:szCs w:val="20"/>
        </w:rPr>
        <w:t>Приложение 1</w:t>
      </w:r>
    </w:p>
    <w:p w:rsidR="00903E91" w:rsidRDefault="00903E91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2F7038" w:rsidRDefault="002F7038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  <w:r w:rsidRPr="0060056E">
        <w:rPr>
          <w:rFonts w:eastAsia="Calibri"/>
          <w:b/>
          <w:bCs/>
          <w:iCs/>
          <w:sz w:val="20"/>
          <w:szCs w:val="20"/>
        </w:rPr>
        <w:t>Реестр конкурентных закупок товаров, работ, услуг за 2019 год</w:t>
      </w:r>
    </w:p>
    <w:p w:rsidR="00903E91" w:rsidRDefault="00903E91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903E91" w:rsidRPr="0060056E" w:rsidRDefault="00903E91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134"/>
        <w:gridCol w:w="993"/>
        <w:gridCol w:w="708"/>
        <w:gridCol w:w="981"/>
        <w:gridCol w:w="1002"/>
        <w:gridCol w:w="1124"/>
        <w:gridCol w:w="1099"/>
      </w:tblGrid>
      <w:tr w:rsidR="00A819B8" w:rsidRPr="0060056E" w:rsidTr="00A819B8">
        <w:tc>
          <w:tcPr>
            <w:tcW w:w="124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Реестровый номер извещения</w:t>
            </w: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Наименование закупки</w:t>
            </w:r>
          </w:p>
        </w:tc>
        <w:tc>
          <w:tcPr>
            <w:tcW w:w="1275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Способ размещения закупки</w:t>
            </w:r>
          </w:p>
        </w:tc>
        <w:tc>
          <w:tcPr>
            <w:tcW w:w="1134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НМЦК</w:t>
            </w: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Привлечение СМП</w:t>
            </w:r>
          </w:p>
        </w:tc>
        <w:tc>
          <w:tcPr>
            <w:tcW w:w="708" w:type="dxa"/>
            <w:shd w:val="clear" w:color="auto" w:fill="auto"/>
          </w:tcPr>
          <w:p w:rsidR="00A819B8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Номер договора дата</w:t>
            </w:r>
          </w:p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договора</w:t>
            </w:r>
          </w:p>
        </w:tc>
        <w:tc>
          <w:tcPr>
            <w:tcW w:w="981" w:type="dxa"/>
            <w:shd w:val="clear" w:color="auto" w:fill="auto"/>
          </w:tcPr>
          <w:p w:rsidR="00A819B8" w:rsidRDefault="00A819B8" w:rsidP="00A819B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0056E">
              <w:rPr>
                <w:rFonts w:eastAsia="Calibri"/>
                <w:sz w:val="20"/>
                <w:szCs w:val="20"/>
                <w:lang w:eastAsia="en-US"/>
              </w:rPr>
              <w:t>ата</w:t>
            </w:r>
          </w:p>
          <w:p w:rsidR="00A819B8" w:rsidRPr="0060056E" w:rsidRDefault="00A819B8" w:rsidP="00A819B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договора</w:t>
            </w:r>
          </w:p>
        </w:tc>
        <w:tc>
          <w:tcPr>
            <w:tcW w:w="100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Цена договора</w:t>
            </w:r>
          </w:p>
        </w:tc>
        <w:tc>
          <w:tcPr>
            <w:tcW w:w="1124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099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Номер  и дата документа об исполнении</w:t>
            </w:r>
          </w:p>
        </w:tc>
      </w:tr>
      <w:tr w:rsidR="00A819B8" w:rsidRPr="0060056E" w:rsidTr="00A819B8">
        <w:tc>
          <w:tcPr>
            <w:tcW w:w="124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903E91" w:rsidRDefault="00903E91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2F7038" w:rsidRPr="0060056E" w:rsidRDefault="002F7038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  <w:r w:rsidRPr="0060056E">
        <w:rPr>
          <w:rFonts w:eastAsia="Calibri"/>
          <w:b/>
          <w:bCs/>
          <w:iCs/>
          <w:sz w:val="20"/>
          <w:szCs w:val="20"/>
        </w:rPr>
        <w:t>Реестр конкурентных закупок товаров, работ, услуг за 2020 год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134"/>
        <w:gridCol w:w="993"/>
        <w:gridCol w:w="708"/>
        <w:gridCol w:w="968"/>
        <w:gridCol w:w="1002"/>
        <w:gridCol w:w="1124"/>
        <w:gridCol w:w="1099"/>
      </w:tblGrid>
      <w:tr w:rsidR="00A819B8" w:rsidRPr="0060056E" w:rsidTr="00A819B8">
        <w:tc>
          <w:tcPr>
            <w:tcW w:w="124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Реестровый номер извещения</w:t>
            </w: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Наименование закупки</w:t>
            </w:r>
          </w:p>
        </w:tc>
        <w:tc>
          <w:tcPr>
            <w:tcW w:w="1275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Способ размещения закупки</w:t>
            </w:r>
          </w:p>
        </w:tc>
        <w:tc>
          <w:tcPr>
            <w:tcW w:w="1134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НМЦК</w:t>
            </w: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Привлечение СМП</w:t>
            </w:r>
          </w:p>
        </w:tc>
        <w:tc>
          <w:tcPr>
            <w:tcW w:w="708" w:type="dxa"/>
            <w:shd w:val="clear" w:color="auto" w:fill="auto"/>
          </w:tcPr>
          <w:p w:rsidR="00A819B8" w:rsidRPr="0060056E" w:rsidRDefault="00A819B8" w:rsidP="00A819B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Номер договора </w:t>
            </w:r>
          </w:p>
        </w:tc>
        <w:tc>
          <w:tcPr>
            <w:tcW w:w="968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0056E">
              <w:rPr>
                <w:rFonts w:eastAsia="Calibri"/>
                <w:sz w:val="20"/>
                <w:szCs w:val="20"/>
                <w:lang w:eastAsia="en-US"/>
              </w:rPr>
              <w:t>ата договора</w:t>
            </w:r>
          </w:p>
        </w:tc>
        <w:tc>
          <w:tcPr>
            <w:tcW w:w="100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Цена договора</w:t>
            </w:r>
          </w:p>
        </w:tc>
        <w:tc>
          <w:tcPr>
            <w:tcW w:w="1124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099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Номер  и дата документа об исполнении</w:t>
            </w:r>
          </w:p>
        </w:tc>
      </w:tr>
      <w:tr w:rsidR="00A819B8" w:rsidRPr="0060056E" w:rsidTr="00A819B8">
        <w:tc>
          <w:tcPr>
            <w:tcW w:w="124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2F7038" w:rsidRDefault="002F7038" w:rsidP="002F7038">
      <w:pPr>
        <w:widowControl w:val="0"/>
        <w:jc w:val="right"/>
        <w:rPr>
          <w:rFonts w:eastAsia="Calibri"/>
          <w:bCs/>
          <w:iCs/>
          <w:sz w:val="20"/>
          <w:szCs w:val="20"/>
        </w:rPr>
      </w:pPr>
    </w:p>
    <w:p w:rsidR="00903E91" w:rsidRPr="0060056E" w:rsidRDefault="00903E91" w:rsidP="002F7038">
      <w:pPr>
        <w:widowControl w:val="0"/>
        <w:jc w:val="right"/>
        <w:rPr>
          <w:rFonts w:eastAsia="Calibri"/>
          <w:bCs/>
          <w:iCs/>
          <w:sz w:val="20"/>
          <w:szCs w:val="20"/>
        </w:rPr>
      </w:pPr>
    </w:p>
    <w:p w:rsidR="00E4588C" w:rsidRPr="0060056E" w:rsidRDefault="00E4588C" w:rsidP="00E4588C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  <w:r w:rsidRPr="0060056E">
        <w:rPr>
          <w:rFonts w:eastAsia="Calibri"/>
          <w:b/>
          <w:bCs/>
          <w:iCs/>
          <w:sz w:val="20"/>
          <w:szCs w:val="20"/>
        </w:rPr>
        <w:t xml:space="preserve">Реестр конкурентных закупок товаров, работ, услуг за январь - </w:t>
      </w:r>
      <w:r w:rsidR="00AB34F6">
        <w:rPr>
          <w:rFonts w:eastAsia="Calibri"/>
          <w:b/>
          <w:bCs/>
          <w:iCs/>
          <w:sz w:val="20"/>
          <w:szCs w:val="20"/>
        </w:rPr>
        <w:t>июнь</w:t>
      </w:r>
      <w:r w:rsidRPr="0060056E">
        <w:rPr>
          <w:rFonts w:eastAsia="Calibri"/>
          <w:b/>
          <w:bCs/>
          <w:iCs/>
          <w:sz w:val="20"/>
          <w:szCs w:val="20"/>
        </w:rPr>
        <w:t xml:space="preserve"> 2021 год</w:t>
      </w:r>
      <w:r w:rsidR="007E7C31">
        <w:rPr>
          <w:rFonts w:eastAsia="Calibri"/>
          <w:b/>
          <w:bCs/>
          <w:iCs/>
          <w:sz w:val="20"/>
          <w:szCs w:val="20"/>
        </w:rPr>
        <w:t xml:space="preserve"> (ЛОГБУ «Волховский ПНИ», ЛОГБУ «Лужский ПНИ»)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134"/>
        <w:gridCol w:w="993"/>
        <w:gridCol w:w="708"/>
        <w:gridCol w:w="968"/>
        <w:gridCol w:w="1002"/>
        <w:gridCol w:w="1124"/>
        <w:gridCol w:w="1099"/>
      </w:tblGrid>
      <w:tr w:rsidR="00A819B8" w:rsidRPr="0060056E" w:rsidTr="00DF7389">
        <w:tc>
          <w:tcPr>
            <w:tcW w:w="1242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Реестровый номер извещения</w:t>
            </w: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Наименование закупки</w:t>
            </w:r>
          </w:p>
        </w:tc>
        <w:tc>
          <w:tcPr>
            <w:tcW w:w="127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Способ размещения закупки</w:t>
            </w:r>
          </w:p>
        </w:tc>
        <w:tc>
          <w:tcPr>
            <w:tcW w:w="1134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НМЦК</w:t>
            </w: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Привлечение СМП</w:t>
            </w:r>
          </w:p>
        </w:tc>
        <w:tc>
          <w:tcPr>
            <w:tcW w:w="708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Номер договора </w:t>
            </w:r>
          </w:p>
        </w:tc>
        <w:tc>
          <w:tcPr>
            <w:tcW w:w="968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0056E">
              <w:rPr>
                <w:rFonts w:eastAsia="Calibri"/>
                <w:sz w:val="20"/>
                <w:szCs w:val="20"/>
                <w:lang w:eastAsia="en-US"/>
              </w:rPr>
              <w:t>ата договора</w:t>
            </w:r>
          </w:p>
        </w:tc>
        <w:tc>
          <w:tcPr>
            <w:tcW w:w="1002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Цена договора</w:t>
            </w:r>
          </w:p>
        </w:tc>
        <w:tc>
          <w:tcPr>
            <w:tcW w:w="1124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099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Номер  и дата документа об исполнении</w:t>
            </w:r>
          </w:p>
        </w:tc>
      </w:tr>
      <w:tr w:rsidR="00A819B8" w:rsidRPr="0060056E" w:rsidTr="00DF7389">
        <w:tc>
          <w:tcPr>
            <w:tcW w:w="1242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903E91" w:rsidRDefault="00903E91" w:rsidP="007E7C31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903E91" w:rsidRDefault="00903E91" w:rsidP="007E7C31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903E91" w:rsidRDefault="007E7C31" w:rsidP="007E7C31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  <w:r w:rsidRPr="0060056E">
        <w:rPr>
          <w:rFonts w:eastAsia="Calibri"/>
          <w:b/>
          <w:bCs/>
          <w:iCs/>
          <w:sz w:val="20"/>
          <w:szCs w:val="20"/>
        </w:rPr>
        <w:t xml:space="preserve">Реестр конкурентных закупок товаров, работ, услуг за январь - </w:t>
      </w:r>
      <w:r>
        <w:rPr>
          <w:rFonts w:eastAsia="Calibri"/>
          <w:b/>
          <w:bCs/>
          <w:iCs/>
          <w:sz w:val="20"/>
          <w:szCs w:val="20"/>
        </w:rPr>
        <w:t>сентябрь</w:t>
      </w:r>
      <w:r w:rsidRPr="0060056E">
        <w:rPr>
          <w:rFonts w:eastAsia="Calibri"/>
          <w:b/>
          <w:bCs/>
          <w:iCs/>
          <w:sz w:val="20"/>
          <w:szCs w:val="20"/>
        </w:rPr>
        <w:t xml:space="preserve"> 2021 год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</w:p>
    <w:p w:rsidR="007E7C31" w:rsidRPr="007E7C31" w:rsidRDefault="007E7C31" w:rsidP="007E7C31">
      <w:pPr>
        <w:widowControl w:val="0"/>
        <w:jc w:val="center"/>
        <w:rPr>
          <w:rFonts w:eastAsia="Calibri"/>
          <w:b/>
          <w:bCs/>
          <w:iCs/>
          <w:sz w:val="18"/>
          <w:szCs w:val="18"/>
        </w:rPr>
      </w:pPr>
      <w:r w:rsidRPr="007E7C31">
        <w:rPr>
          <w:rFonts w:eastAsia="Calibri"/>
          <w:b/>
          <w:bCs/>
          <w:iCs/>
          <w:sz w:val="18"/>
          <w:szCs w:val="18"/>
        </w:rPr>
        <w:t>(</w:t>
      </w:r>
      <w:r w:rsidRPr="007E7C31">
        <w:rPr>
          <w:b/>
          <w:sz w:val="18"/>
          <w:szCs w:val="18"/>
        </w:rPr>
        <w:t>ЛОГБУ «</w:t>
      </w:r>
      <w:r w:rsidRPr="007E7C31">
        <w:rPr>
          <w:b/>
          <w:bCs/>
          <w:sz w:val="18"/>
          <w:szCs w:val="18"/>
        </w:rPr>
        <w:t>Вознесенский ДИ»,</w:t>
      </w:r>
      <w:r w:rsidRPr="007E7C31">
        <w:rPr>
          <w:b/>
          <w:color w:val="000000"/>
          <w:sz w:val="18"/>
          <w:szCs w:val="18"/>
        </w:rPr>
        <w:t xml:space="preserve"> ЛОГБУ «ЛО МРЦ», «</w:t>
      </w:r>
      <w:r w:rsidRPr="007E7C31">
        <w:rPr>
          <w:b/>
          <w:bCs/>
          <w:sz w:val="18"/>
          <w:szCs w:val="18"/>
        </w:rPr>
        <w:t>ЛОГБУ</w:t>
      </w:r>
      <w:r w:rsidRPr="007E7C31">
        <w:rPr>
          <w:b/>
          <w:sz w:val="18"/>
          <w:szCs w:val="18"/>
        </w:rPr>
        <w:t xml:space="preserve"> «</w:t>
      </w:r>
      <w:r w:rsidRPr="007E7C31">
        <w:rPr>
          <w:b/>
          <w:bCs/>
          <w:sz w:val="18"/>
          <w:szCs w:val="18"/>
        </w:rPr>
        <w:t>Тихвинский ДИ</w:t>
      </w:r>
      <w:r w:rsidRPr="007E7C31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>)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134"/>
        <w:gridCol w:w="993"/>
        <w:gridCol w:w="708"/>
        <w:gridCol w:w="968"/>
        <w:gridCol w:w="1002"/>
        <w:gridCol w:w="1124"/>
        <w:gridCol w:w="1099"/>
      </w:tblGrid>
      <w:tr w:rsidR="007E7C31" w:rsidRPr="0060056E" w:rsidTr="009C0BD9">
        <w:tc>
          <w:tcPr>
            <w:tcW w:w="1242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Реестровый номер извещения</w:t>
            </w:r>
          </w:p>
        </w:tc>
        <w:tc>
          <w:tcPr>
            <w:tcW w:w="993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Наименование закупки</w:t>
            </w:r>
          </w:p>
        </w:tc>
        <w:tc>
          <w:tcPr>
            <w:tcW w:w="1275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Способ размещения закупки</w:t>
            </w:r>
          </w:p>
        </w:tc>
        <w:tc>
          <w:tcPr>
            <w:tcW w:w="1134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НМЦК</w:t>
            </w:r>
          </w:p>
        </w:tc>
        <w:tc>
          <w:tcPr>
            <w:tcW w:w="993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Привлечение СМП</w:t>
            </w:r>
          </w:p>
        </w:tc>
        <w:tc>
          <w:tcPr>
            <w:tcW w:w="708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Номер договора </w:t>
            </w:r>
          </w:p>
        </w:tc>
        <w:tc>
          <w:tcPr>
            <w:tcW w:w="968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0056E">
              <w:rPr>
                <w:rFonts w:eastAsia="Calibri"/>
                <w:sz w:val="20"/>
                <w:szCs w:val="20"/>
                <w:lang w:eastAsia="en-US"/>
              </w:rPr>
              <w:t>ата договора</w:t>
            </w:r>
          </w:p>
        </w:tc>
        <w:tc>
          <w:tcPr>
            <w:tcW w:w="1002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Цена договора</w:t>
            </w:r>
          </w:p>
        </w:tc>
        <w:tc>
          <w:tcPr>
            <w:tcW w:w="1124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099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Номер  и дата документа об исполнении</w:t>
            </w:r>
          </w:p>
        </w:tc>
      </w:tr>
      <w:tr w:rsidR="007E7C31" w:rsidRPr="0060056E" w:rsidTr="009C0BD9">
        <w:tc>
          <w:tcPr>
            <w:tcW w:w="1242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7E7C31" w:rsidRPr="0060056E" w:rsidRDefault="007E7C3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903E91" w:rsidRDefault="00903E91" w:rsidP="002F7038">
      <w:pPr>
        <w:widowControl w:val="0"/>
        <w:jc w:val="right"/>
        <w:rPr>
          <w:rFonts w:eastAsia="Calibri"/>
          <w:bCs/>
          <w:iCs/>
          <w:sz w:val="20"/>
          <w:szCs w:val="20"/>
        </w:rPr>
      </w:pPr>
    </w:p>
    <w:p w:rsidR="002F7038" w:rsidRPr="0060056E" w:rsidRDefault="002F7038" w:rsidP="002F7038">
      <w:pPr>
        <w:widowControl w:val="0"/>
        <w:jc w:val="right"/>
        <w:rPr>
          <w:rFonts w:eastAsia="Calibri"/>
          <w:bCs/>
          <w:iCs/>
          <w:sz w:val="20"/>
          <w:szCs w:val="20"/>
        </w:rPr>
      </w:pPr>
      <w:r w:rsidRPr="0060056E">
        <w:rPr>
          <w:rFonts w:eastAsia="Calibri"/>
          <w:bCs/>
          <w:iCs/>
          <w:sz w:val="20"/>
          <w:szCs w:val="20"/>
        </w:rPr>
        <w:t>Приложение 2</w:t>
      </w:r>
    </w:p>
    <w:p w:rsidR="00903E91" w:rsidRDefault="00903E91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2F7038" w:rsidRPr="0060056E" w:rsidRDefault="002F7038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  <w:r w:rsidRPr="0060056E">
        <w:rPr>
          <w:rFonts w:eastAsia="Calibri"/>
          <w:b/>
          <w:bCs/>
          <w:iCs/>
          <w:sz w:val="20"/>
          <w:szCs w:val="20"/>
        </w:rPr>
        <w:t>Реестр неконкурентных закупок товаров, работ, услуг за 2019 год</w:t>
      </w:r>
    </w:p>
    <w:p w:rsidR="002F7038" w:rsidRPr="0060056E" w:rsidRDefault="002F7038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850"/>
        <w:gridCol w:w="826"/>
        <w:gridCol w:w="992"/>
        <w:gridCol w:w="1276"/>
        <w:gridCol w:w="1417"/>
        <w:gridCol w:w="1276"/>
      </w:tblGrid>
      <w:tr w:rsidR="00A819B8" w:rsidRPr="0060056E" w:rsidTr="00A819B8">
        <w:tc>
          <w:tcPr>
            <w:tcW w:w="675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0056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0056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Наименование закупки</w:t>
            </w:r>
          </w:p>
        </w:tc>
        <w:tc>
          <w:tcPr>
            <w:tcW w:w="1985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Указать в </w:t>
            </w:r>
            <w:proofErr w:type="gramStart"/>
            <w:r w:rsidRPr="0060056E">
              <w:rPr>
                <w:rFonts w:eastAsia="Calibri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 с каким пунктом раздела Положения о закупке проводилась закупка с единственным поставщиком</w:t>
            </w:r>
          </w:p>
        </w:tc>
        <w:tc>
          <w:tcPr>
            <w:tcW w:w="850" w:type="dxa"/>
            <w:shd w:val="clear" w:color="auto" w:fill="auto"/>
          </w:tcPr>
          <w:p w:rsidR="00A819B8" w:rsidRPr="0060056E" w:rsidRDefault="00A819B8" w:rsidP="00A819B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Номер договора </w:t>
            </w:r>
          </w:p>
        </w:tc>
        <w:tc>
          <w:tcPr>
            <w:tcW w:w="826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0056E">
              <w:rPr>
                <w:rFonts w:eastAsia="Calibri"/>
                <w:sz w:val="20"/>
                <w:szCs w:val="20"/>
                <w:lang w:eastAsia="en-US"/>
              </w:rPr>
              <w:t>ата договора</w:t>
            </w:r>
          </w:p>
        </w:tc>
        <w:tc>
          <w:tcPr>
            <w:tcW w:w="99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Наименование поставщика, исполнителя, подрядчика</w:t>
            </w: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Цена договора</w:t>
            </w:r>
          </w:p>
        </w:tc>
        <w:tc>
          <w:tcPr>
            <w:tcW w:w="1417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Номер  и дата документа об исполнении</w:t>
            </w:r>
          </w:p>
        </w:tc>
      </w:tr>
      <w:tr w:rsidR="00A819B8" w:rsidRPr="0060056E" w:rsidTr="00A819B8">
        <w:tc>
          <w:tcPr>
            <w:tcW w:w="675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2F7038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2F7038" w:rsidRDefault="002F7038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903E91" w:rsidRPr="0060056E" w:rsidRDefault="00903E91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903E91" w:rsidRDefault="00903E91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903E91" w:rsidRDefault="00903E91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903E91" w:rsidRDefault="00903E91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2F7038" w:rsidRPr="0060056E" w:rsidRDefault="002F7038" w:rsidP="002F7038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  <w:bookmarkStart w:id="0" w:name="_GoBack"/>
      <w:bookmarkEnd w:id="0"/>
      <w:r w:rsidRPr="0060056E">
        <w:rPr>
          <w:rFonts w:eastAsia="Calibri"/>
          <w:b/>
          <w:bCs/>
          <w:iCs/>
          <w:sz w:val="20"/>
          <w:szCs w:val="20"/>
        </w:rPr>
        <w:lastRenderedPageBreak/>
        <w:t>Реестр неконкурентных закупок товаров, работ, услуг за 2020 год</w:t>
      </w: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850"/>
        <w:gridCol w:w="826"/>
        <w:gridCol w:w="992"/>
        <w:gridCol w:w="1276"/>
        <w:gridCol w:w="1417"/>
        <w:gridCol w:w="1276"/>
      </w:tblGrid>
      <w:tr w:rsidR="00A819B8" w:rsidRPr="0060056E" w:rsidTr="00DF7389">
        <w:tc>
          <w:tcPr>
            <w:tcW w:w="67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0056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0056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Наименование закупки</w:t>
            </w:r>
          </w:p>
        </w:tc>
        <w:tc>
          <w:tcPr>
            <w:tcW w:w="198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Указать в </w:t>
            </w:r>
            <w:proofErr w:type="gramStart"/>
            <w:r w:rsidRPr="0060056E">
              <w:rPr>
                <w:rFonts w:eastAsia="Calibri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 с каким пунктом раздела Положения о закупке проводилась закупка с единственным поставщиком</w:t>
            </w:r>
          </w:p>
        </w:tc>
        <w:tc>
          <w:tcPr>
            <w:tcW w:w="850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Номер договора </w:t>
            </w:r>
          </w:p>
        </w:tc>
        <w:tc>
          <w:tcPr>
            <w:tcW w:w="82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0056E">
              <w:rPr>
                <w:rFonts w:eastAsia="Calibri"/>
                <w:sz w:val="20"/>
                <w:szCs w:val="20"/>
                <w:lang w:eastAsia="en-US"/>
              </w:rPr>
              <w:t>ата договора</w:t>
            </w:r>
          </w:p>
        </w:tc>
        <w:tc>
          <w:tcPr>
            <w:tcW w:w="992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Наименование поставщика, исполнителя, подрядчика</w:t>
            </w: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Цена договора</w:t>
            </w:r>
          </w:p>
        </w:tc>
        <w:tc>
          <w:tcPr>
            <w:tcW w:w="1417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Номер  и дата документа об исполнении</w:t>
            </w:r>
          </w:p>
        </w:tc>
      </w:tr>
      <w:tr w:rsidR="00A819B8" w:rsidRPr="0060056E" w:rsidTr="00DF7389">
        <w:tc>
          <w:tcPr>
            <w:tcW w:w="67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903E91" w:rsidRDefault="00E4588C" w:rsidP="00903E91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  <w:r w:rsidRPr="0060056E">
        <w:rPr>
          <w:rFonts w:eastAsia="Calibri"/>
          <w:b/>
          <w:bCs/>
          <w:iCs/>
          <w:sz w:val="20"/>
          <w:szCs w:val="20"/>
        </w:rPr>
        <w:t>Реестр неконкурентных закупок товаров, работ, услуг за январь</w:t>
      </w:r>
      <w:r w:rsidR="00A819B8">
        <w:rPr>
          <w:rFonts w:eastAsia="Calibri"/>
          <w:b/>
          <w:bCs/>
          <w:iCs/>
          <w:sz w:val="20"/>
          <w:szCs w:val="20"/>
        </w:rPr>
        <w:t xml:space="preserve"> </w:t>
      </w:r>
      <w:r w:rsidRPr="0060056E">
        <w:rPr>
          <w:rFonts w:eastAsia="Calibri"/>
          <w:b/>
          <w:bCs/>
          <w:iCs/>
          <w:sz w:val="20"/>
          <w:szCs w:val="20"/>
        </w:rPr>
        <w:t xml:space="preserve">- </w:t>
      </w:r>
      <w:r w:rsidR="00AB34F6">
        <w:rPr>
          <w:rFonts w:eastAsia="Calibri"/>
          <w:b/>
          <w:bCs/>
          <w:iCs/>
          <w:sz w:val="20"/>
          <w:szCs w:val="20"/>
        </w:rPr>
        <w:t>июнь</w:t>
      </w:r>
      <w:r w:rsidRPr="0060056E">
        <w:rPr>
          <w:rFonts w:eastAsia="Calibri"/>
          <w:b/>
          <w:bCs/>
          <w:iCs/>
          <w:sz w:val="20"/>
          <w:szCs w:val="20"/>
        </w:rPr>
        <w:t xml:space="preserve"> 2021 год</w:t>
      </w:r>
    </w:p>
    <w:p w:rsidR="00903E91" w:rsidRPr="0060056E" w:rsidRDefault="00903E91" w:rsidP="00903E91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  <w:r>
        <w:rPr>
          <w:rFonts w:eastAsia="Calibri"/>
          <w:b/>
          <w:bCs/>
          <w:iCs/>
          <w:sz w:val="20"/>
          <w:szCs w:val="20"/>
        </w:rPr>
        <w:t>(ЛОГБУ «Волховский ПНИ», ЛОГБУ «Лужский ПНИ»)</w:t>
      </w:r>
    </w:p>
    <w:p w:rsidR="00E4588C" w:rsidRPr="0060056E" w:rsidRDefault="00E4588C" w:rsidP="00E4588C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850"/>
        <w:gridCol w:w="826"/>
        <w:gridCol w:w="992"/>
        <w:gridCol w:w="1276"/>
        <w:gridCol w:w="1417"/>
        <w:gridCol w:w="1276"/>
      </w:tblGrid>
      <w:tr w:rsidR="00A819B8" w:rsidRPr="0060056E" w:rsidTr="00DF7389">
        <w:tc>
          <w:tcPr>
            <w:tcW w:w="67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0056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0056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Наименование закупки</w:t>
            </w:r>
          </w:p>
        </w:tc>
        <w:tc>
          <w:tcPr>
            <w:tcW w:w="198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Указать в </w:t>
            </w:r>
            <w:proofErr w:type="gramStart"/>
            <w:r w:rsidRPr="0060056E">
              <w:rPr>
                <w:rFonts w:eastAsia="Calibri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 с каким пунктом раздела Положения о закупке проводилась закупка с единственным поставщиком</w:t>
            </w:r>
          </w:p>
        </w:tc>
        <w:tc>
          <w:tcPr>
            <w:tcW w:w="850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Номер договора </w:t>
            </w:r>
          </w:p>
        </w:tc>
        <w:tc>
          <w:tcPr>
            <w:tcW w:w="82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0056E">
              <w:rPr>
                <w:rFonts w:eastAsia="Calibri"/>
                <w:sz w:val="20"/>
                <w:szCs w:val="20"/>
                <w:lang w:eastAsia="en-US"/>
              </w:rPr>
              <w:t>ата договора</w:t>
            </w:r>
          </w:p>
        </w:tc>
        <w:tc>
          <w:tcPr>
            <w:tcW w:w="992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Наименование поставщика, исполнителя, подрядчика</w:t>
            </w: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Цена договора</w:t>
            </w:r>
          </w:p>
        </w:tc>
        <w:tc>
          <w:tcPr>
            <w:tcW w:w="1417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Номер  и дата документа об исполнении</w:t>
            </w:r>
          </w:p>
        </w:tc>
      </w:tr>
      <w:tr w:rsidR="00A819B8" w:rsidRPr="0060056E" w:rsidTr="00DF7389">
        <w:tc>
          <w:tcPr>
            <w:tcW w:w="67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19B8" w:rsidRPr="0060056E" w:rsidRDefault="00A819B8" w:rsidP="00DF738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903E91" w:rsidRDefault="00903E91" w:rsidP="00903E91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</w:p>
    <w:p w:rsidR="00903E91" w:rsidRDefault="00903E91" w:rsidP="00903E91">
      <w:pPr>
        <w:widowControl w:val="0"/>
        <w:jc w:val="center"/>
        <w:rPr>
          <w:rFonts w:eastAsia="Calibri"/>
          <w:b/>
          <w:bCs/>
          <w:iCs/>
          <w:sz w:val="20"/>
          <w:szCs w:val="20"/>
        </w:rPr>
      </w:pPr>
      <w:r w:rsidRPr="0060056E">
        <w:rPr>
          <w:rFonts w:eastAsia="Calibri"/>
          <w:b/>
          <w:bCs/>
          <w:iCs/>
          <w:sz w:val="20"/>
          <w:szCs w:val="20"/>
        </w:rPr>
        <w:t xml:space="preserve">Реестр </w:t>
      </w:r>
      <w:r>
        <w:rPr>
          <w:rFonts w:eastAsia="Calibri"/>
          <w:b/>
          <w:bCs/>
          <w:iCs/>
          <w:sz w:val="20"/>
          <w:szCs w:val="20"/>
        </w:rPr>
        <w:t>не</w:t>
      </w:r>
      <w:r w:rsidRPr="0060056E">
        <w:rPr>
          <w:rFonts w:eastAsia="Calibri"/>
          <w:b/>
          <w:bCs/>
          <w:iCs/>
          <w:sz w:val="20"/>
          <w:szCs w:val="20"/>
        </w:rPr>
        <w:t xml:space="preserve">конкурентных закупок товаров, работ, услуг за январь - </w:t>
      </w:r>
      <w:r>
        <w:rPr>
          <w:rFonts w:eastAsia="Calibri"/>
          <w:b/>
          <w:bCs/>
          <w:iCs/>
          <w:sz w:val="20"/>
          <w:szCs w:val="20"/>
        </w:rPr>
        <w:t>сентябрь</w:t>
      </w:r>
      <w:r w:rsidRPr="0060056E">
        <w:rPr>
          <w:rFonts w:eastAsia="Calibri"/>
          <w:b/>
          <w:bCs/>
          <w:iCs/>
          <w:sz w:val="20"/>
          <w:szCs w:val="20"/>
        </w:rPr>
        <w:t xml:space="preserve"> 2021 год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</w:p>
    <w:p w:rsidR="00903E91" w:rsidRPr="007E7C31" w:rsidRDefault="00903E91" w:rsidP="00903E91">
      <w:pPr>
        <w:widowControl w:val="0"/>
        <w:jc w:val="center"/>
        <w:rPr>
          <w:rFonts w:eastAsia="Calibri"/>
          <w:b/>
          <w:bCs/>
          <w:iCs/>
          <w:sz w:val="18"/>
          <w:szCs w:val="18"/>
        </w:rPr>
      </w:pPr>
      <w:r w:rsidRPr="007E7C31">
        <w:rPr>
          <w:rFonts w:eastAsia="Calibri"/>
          <w:b/>
          <w:bCs/>
          <w:iCs/>
          <w:sz w:val="18"/>
          <w:szCs w:val="18"/>
        </w:rPr>
        <w:t>(</w:t>
      </w:r>
      <w:r w:rsidRPr="007E7C31">
        <w:rPr>
          <w:b/>
          <w:sz w:val="18"/>
          <w:szCs w:val="18"/>
        </w:rPr>
        <w:t>ЛОГБУ «</w:t>
      </w:r>
      <w:r w:rsidRPr="007E7C31">
        <w:rPr>
          <w:b/>
          <w:bCs/>
          <w:sz w:val="18"/>
          <w:szCs w:val="18"/>
        </w:rPr>
        <w:t>Вознесенский ДИ»,</w:t>
      </w:r>
      <w:r w:rsidRPr="007E7C31">
        <w:rPr>
          <w:b/>
          <w:color w:val="000000"/>
          <w:sz w:val="18"/>
          <w:szCs w:val="18"/>
        </w:rPr>
        <w:t xml:space="preserve"> ЛОГБУ «ЛО МРЦ», «</w:t>
      </w:r>
      <w:r w:rsidRPr="007E7C31">
        <w:rPr>
          <w:b/>
          <w:bCs/>
          <w:sz w:val="18"/>
          <w:szCs w:val="18"/>
        </w:rPr>
        <w:t>ЛОГБУ</w:t>
      </w:r>
      <w:r w:rsidRPr="007E7C31">
        <w:rPr>
          <w:b/>
          <w:sz w:val="18"/>
          <w:szCs w:val="18"/>
        </w:rPr>
        <w:t xml:space="preserve"> «</w:t>
      </w:r>
      <w:r w:rsidRPr="007E7C31">
        <w:rPr>
          <w:b/>
          <w:bCs/>
          <w:sz w:val="18"/>
          <w:szCs w:val="18"/>
        </w:rPr>
        <w:t>Тихвинский ДИ</w:t>
      </w:r>
      <w:r w:rsidRPr="007E7C31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>)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134"/>
        <w:gridCol w:w="993"/>
        <w:gridCol w:w="708"/>
        <w:gridCol w:w="968"/>
        <w:gridCol w:w="1002"/>
        <w:gridCol w:w="1124"/>
        <w:gridCol w:w="1099"/>
      </w:tblGrid>
      <w:tr w:rsidR="00903E91" w:rsidRPr="0060056E" w:rsidTr="009C0BD9">
        <w:tc>
          <w:tcPr>
            <w:tcW w:w="1242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Реестровый номер извещения</w:t>
            </w:r>
          </w:p>
        </w:tc>
        <w:tc>
          <w:tcPr>
            <w:tcW w:w="993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Наименование закупки</w:t>
            </w:r>
          </w:p>
        </w:tc>
        <w:tc>
          <w:tcPr>
            <w:tcW w:w="1275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>Способ размещения закупки</w:t>
            </w:r>
          </w:p>
        </w:tc>
        <w:tc>
          <w:tcPr>
            <w:tcW w:w="1134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НМЦК</w:t>
            </w:r>
          </w:p>
        </w:tc>
        <w:tc>
          <w:tcPr>
            <w:tcW w:w="993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Привлечение СМП</w:t>
            </w:r>
          </w:p>
        </w:tc>
        <w:tc>
          <w:tcPr>
            <w:tcW w:w="708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sz w:val="20"/>
                <w:szCs w:val="20"/>
                <w:lang w:eastAsia="en-US"/>
              </w:rPr>
              <w:t xml:space="preserve">Номер договора </w:t>
            </w:r>
          </w:p>
        </w:tc>
        <w:tc>
          <w:tcPr>
            <w:tcW w:w="968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0056E">
              <w:rPr>
                <w:rFonts w:eastAsia="Calibri"/>
                <w:sz w:val="20"/>
                <w:szCs w:val="20"/>
                <w:lang w:eastAsia="en-US"/>
              </w:rPr>
              <w:t>ата договора</w:t>
            </w:r>
          </w:p>
        </w:tc>
        <w:tc>
          <w:tcPr>
            <w:tcW w:w="1002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Цена договора</w:t>
            </w:r>
          </w:p>
        </w:tc>
        <w:tc>
          <w:tcPr>
            <w:tcW w:w="1124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099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60056E">
              <w:rPr>
                <w:rFonts w:eastAsia="Calibri"/>
                <w:bCs/>
                <w:iCs/>
                <w:sz w:val="20"/>
                <w:szCs w:val="20"/>
              </w:rPr>
              <w:t>Номер  и дата документа об исполнении</w:t>
            </w:r>
          </w:p>
        </w:tc>
      </w:tr>
      <w:tr w:rsidR="00903E91" w:rsidRPr="0060056E" w:rsidTr="009C0BD9">
        <w:tc>
          <w:tcPr>
            <w:tcW w:w="1242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903E91" w:rsidRPr="0060056E" w:rsidRDefault="00903E91" w:rsidP="009C0BD9">
            <w:pPr>
              <w:widowControl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2A1308" w:rsidRPr="0060056E" w:rsidRDefault="002A1308" w:rsidP="00A819B8">
      <w:pPr>
        <w:spacing w:line="276" w:lineRule="auto"/>
        <w:rPr>
          <w:sz w:val="20"/>
          <w:szCs w:val="20"/>
        </w:rPr>
      </w:pPr>
    </w:p>
    <w:sectPr w:rsidR="002A1308" w:rsidRPr="0060056E" w:rsidSect="0060056E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C7" w:rsidRDefault="00DB0DC7" w:rsidP="00C7479D">
      <w:r>
        <w:separator/>
      </w:r>
    </w:p>
  </w:endnote>
  <w:endnote w:type="continuationSeparator" w:id="0">
    <w:p w:rsidR="00DB0DC7" w:rsidRDefault="00DB0DC7" w:rsidP="00C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C7" w:rsidRDefault="00DB0DC7" w:rsidP="00C7479D">
      <w:r>
        <w:separator/>
      </w:r>
    </w:p>
  </w:footnote>
  <w:footnote w:type="continuationSeparator" w:id="0">
    <w:p w:rsidR="00DB0DC7" w:rsidRDefault="00DB0DC7" w:rsidP="00C7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EE"/>
    <w:rsid w:val="00040A52"/>
    <w:rsid w:val="000E4C37"/>
    <w:rsid w:val="000F1BD9"/>
    <w:rsid w:val="00166818"/>
    <w:rsid w:val="00181CCB"/>
    <w:rsid w:val="00197F13"/>
    <w:rsid w:val="001B3BC4"/>
    <w:rsid w:val="001E24C5"/>
    <w:rsid w:val="002117A4"/>
    <w:rsid w:val="002121AE"/>
    <w:rsid w:val="002615FD"/>
    <w:rsid w:val="002823CF"/>
    <w:rsid w:val="002A1308"/>
    <w:rsid w:val="002B2EA3"/>
    <w:rsid w:val="002C0734"/>
    <w:rsid w:val="002D6F1E"/>
    <w:rsid w:val="002F7038"/>
    <w:rsid w:val="00313BEB"/>
    <w:rsid w:val="00321586"/>
    <w:rsid w:val="00362EAB"/>
    <w:rsid w:val="003651C7"/>
    <w:rsid w:val="00416671"/>
    <w:rsid w:val="00425B99"/>
    <w:rsid w:val="004312ED"/>
    <w:rsid w:val="00444F6B"/>
    <w:rsid w:val="00451516"/>
    <w:rsid w:val="00473C61"/>
    <w:rsid w:val="0048743C"/>
    <w:rsid w:val="00490104"/>
    <w:rsid w:val="004C47A6"/>
    <w:rsid w:val="004D5168"/>
    <w:rsid w:val="00564CCB"/>
    <w:rsid w:val="005902FA"/>
    <w:rsid w:val="00590661"/>
    <w:rsid w:val="005B76C0"/>
    <w:rsid w:val="005C086C"/>
    <w:rsid w:val="005D4F3A"/>
    <w:rsid w:val="005F6862"/>
    <w:rsid w:val="0060056E"/>
    <w:rsid w:val="00602098"/>
    <w:rsid w:val="00607397"/>
    <w:rsid w:val="00613825"/>
    <w:rsid w:val="0062629F"/>
    <w:rsid w:val="0064730A"/>
    <w:rsid w:val="00660BF5"/>
    <w:rsid w:val="006670B8"/>
    <w:rsid w:val="00673AB4"/>
    <w:rsid w:val="006809F7"/>
    <w:rsid w:val="006A7721"/>
    <w:rsid w:val="006B318C"/>
    <w:rsid w:val="006B58F4"/>
    <w:rsid w:val="006C5546"/>
    <w:rsid w:val="006E7DB9"/>
    <w:rsid w:val="007240CE"/>
    <w:rsid w:val="00731D45"/>
    <w:rsid w:val="00747126"/>
    <w:rsid w:val="00782A02"/>
    <w:rsid w:val="007A7963"/>
    <w:rsid w:val="007D1B50"/>
    <w:rsid w:val="007D53E1"/>
    <w:rsid w:val="007E39CA"/>
    <w:rsid w:val="007E7C31"/>
    <w:rsid w:val="00803D38"/>
    <w:rsid w:val="00810715"/>
    <w:rsid w:val="00826E19"/>
    <w:rsid w:val="00830E2D"/>
    <w:rsid w:val="0084033A"/>
    <w:rsid w:val="00863554"/>
    <w:rsid w:val="008942D1"/>
    <w:rsid w:val="00895C8B"/>
    <w:rsid w:val="008A6BF4"/>
    <w:rsid w:val="008B31B3"/>
    <w:rsid w:val="008C5CAC"/>
    <w:rsid w:val="008E4092"/>
    <w:rsid w:val="008F5155"/>
    <w:rsid w:val="008F71DD"/>
    <w:rsid w:val="00903E91"/>
    <w:rsid w:val="0091223E"/>
    <w:rsid w:val="009268C5"/>
    <w:rsid w:val="0092797C"/>
    <w:rsid w:val="009315C0"/>
    <w:rsid w:val="00936D3E"/>
    <w:rsid w:val="00942EF1"/>
    <w:rsid w:val="00944C30"/>
    <w:rsid w:val="009614BB"/>
    <w:rsid w:val="00967C66"/>
    <w:rsid w:val="00993541"/>
    <w:rsid w:val="009954CB"/>
    <w:rsid w:val="009A5762"/>
    <w:rsid w:val="009D2ED4"/>
    <w:rsid w:val="009F7EEE"/>
    <w:rsid w:val="00A10A2B"/>
    <w:rsid w:val="00A25D93"/>
    <w:rsid w:val="00A51AEE"/>
    <w:rsid w:val="00A57327"/>
    <w:rsid w:val="00A61B45"/>
    <w:rsid w:val="00A819B8"/>
    <w:rsid w:val="00A82E7C"/>
    <w:rsid w:val="00AB34F6"/>
    <w:rsid w:val="00AC3992"/>
    <w:rsid w:val="00AD662F"/>
    <w:rsid w:val="00B83120"/>
    <w:rsid w:val="00BB1271"/>
    <w:rsid w:val="00BB53BD"/>
    <w:rsid w:val="00BD73E4"/>
    <w:rsid w:val="00BE7C1E"/>
    <w:rsid w:val="00C30970"/>
    <w:rsid w:val="00C51D27"/>
    <w:rsid w:val="00C7479D"/>
    <w:rsid w:val="00CA75BA"/>
    <w:rsid w:val="00CC3D45"/>
    <w:rsid w:val="00CC4C15"/>
    <w:rsid w:val="00CF742E"/>
    <w:rsid w:val="00D044C2"/>
    <w:rsid w:val="00D51400"/>
    <w:rsid w:val="00D91504"/>
    <w:rsid w:val="00D936A7"/>
    <w:rsid w:val="00DA11E5"/>
    <w:rsid w:val="00DB0DC7"/>
    <w:rsid w:val="00DC41A9"/>
    <w:rsid w:val="00DE7A1E"/>
    <w:rsid w:val="00DF36C7"/>
    <w:rsid w:val="00E10444"/>
    <w:rsid w:val="00E15C89"/>
    <w:rsid w:val="00E17FF5"/>
    <w:rsid w:val="00E30549"/>
    <w:rsid w:val="00E32115"/>
    <w:rsid w:val="00E4588C"/>
    <w:rsid w:val="00E7452A"/>
    <w:rsid w:val="00E94FF0"/>
    <w:rsid w:val="00EA6977"/>
    <w:rsid w:val="00EC6412"/>
    <w:rsid w:val="00F07F21"/>
    <w:rsid w:val="00F26BBC"/>
    <w:rsid w:val="00F53D5D"/>
    <w:rsid w:val="00F73FA9"/>
    <w:rsid w:val="00FA4C6E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EE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3">
    <w:name w:val="Body Text Indent 3"/>
    <w:basedOn w:val="a"/>
    <w:link w:val="30"/>
    <w:unhideWhenUsed/>
    <w:rsid w:val="00A51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1AEE"/>
    <w:rPr>
      <w:rFonts w:eastAsia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A51AE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5D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47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7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747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479D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47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479D"/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rsid w:val="00E4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EE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3">
    <w:name w:val="Body Text Indent 3"/>
    <w:basedOn w:val="a"/>
    <w:link w:val="30"/>
    <w:unhideWhenUsed/>
    <w:rsid w:val="00A51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1AEE"/>
    <w:rPr>
      <w:rFonts w:eastAsia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A51AE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5D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47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7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747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479D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47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479D"/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rsid w:val="00E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seleva@kszn.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vchenko@kszn.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EC22-7EB1-4E03-9094-C9705293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Киселёва Елена Александровна</cp:lastModifiedBy>
  <cp:revision>2</cp:revision>
  <cp:lastPrinted>2020-11-26T10:24:00Z</cp:lastPrinted>
  <dcterms:created xsi:type="dcterms:W3CDTF">2021-09-21T11:53:00Z</dcterms:created>
  <dcterms:modified xsi:type="dcterms:W3CDTF">2021-09-21T11:53:00Z</dcterms:modified>
</cp:coreProperties>
</file>